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16CC7" w14:textId="77777777" w:rsidR="00761BA1" w:rsidRPr="009B5DAB" w:rsidRDefault="00761BA1" w:rsidP="00F01B2A">
      <w:pPr>
        <w:spacing w:line="240" w:lineRule="auto"/>
        <w:contextualSpacing/>
        <w:rPr>
          <w:rFonts w:ascii="Times New Roman" w:hAnsi="Times New Roman" w:cs="Times New Roman"/>
          <w:sz w:val="24"/>
          <w:szCs w:val="24"/>
        </w:rPr>
      </w:pPr>
    </w:p>
    <w:p w14:paraId="4BB557C0" w14:textId="77777777" w:rsidR="00CB02D8" w:rsidRPr="009B5DAB" w:rsidRDefault="009636F4" w:rsidP="00F01B2A">
      <w:pPr>
        <w:spacing w:line="240" w:lineRule="auto"/>
        <w:contextualSpacing/>
        <w:rPr>
          <w:rFonts w:ascii="Times New Roman" w:hAnsi="Times New Roman" w:cs="Times New Roman"/>
          <w:sz w:val="24"/>
          <w:szCs w:val="24"/>
        </w:rPr>
      </w:pPr>
      <w:r w:rsidRPr="009B5DAB">
        <w:rPr>
          <w:rFonts w:ascii="Times New Roman" w:hAnsi="Times New Roman" w:cs="Times New Roman"/>
          <w:noProof/>
          <w:sz w:val="24"/>
          <w:szCs w:val="24"/>
        </w:rPr>
        <w:drawing>
          <wp:anchor distT="0" distB="0" distL="114300" distR="114300" simplePos="0" relativeHeight="251659264" behindDoc="1" locked="0" layoutInCell="1" allowOverlap="1" wp14:anchorId="28DFDDDC" wp14:editId="2F4F058F">
            <wp:simplePos x="0" y="0"/>
            <wp:positionH relativeFrom="margin">
              <wp:posOffset>5010150</wp:posOffset>
            </wp:positionH>
            <wp:positionV relativeFrom="paragraph">
              <wp:posOffset>-871220</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p>
    <w:tbl>
      <w:tblPr>
        <w:tblStyle w:val="TableGrid"/>
        <w:tblW w:w="0" w:type="auto"/>
        <w:tblInd w:w="108" w:type="dxa"/>
        <w:tblLook w:val="04A0" w:firstRow="1" w:lastRow="0" w:firstColumn="1" w:lastColumn="0" w:noHBand="0" w:noVBand="1"/>
      </w:tblPr>
      <w:tblGrid>
        <w:gridCol w:w="2660"/>
        <w:gridCol w:w="6747"/>
      </w:tblGrid>
      <w:tr w:rsidR="009636F4" w:rsidRPr="009B5DAB" w14:paraId="07D7D2F6" w14:textId="77777777" w:rsidTr="00441D37">
        <w:tc>
          <w:tcPr>
            <w:tcW w:w="2679" w:type="dxa"/>
          </w:tcPr>
          <w:p w14:paraId="06F42B28" w14:textId="77777777" w:rsidR="009636F4" w:rsidRPr="009B5DAB" w:rsidRDefault="009636F4" w:rsidP="009A4800">
            <w:pPr>
              <w:contextualSpacing/>
              <w:rPr>
                <w:rFonts w:ascii="Times New Roman" w:hAnsi="Times New Roman" w:cs="Times New Roman"/>
                <w:b/>
                <w:sz w:val="24"/>
                <w:szCs w:val="24"/>
              </w:rPr>
            </w:pPr>
            <w:r w:rsidRPr="009B5DAB">
              <w:rPr>
                <w:rFonts w:ascii="Times New Roman" w:hAnsi="Times New Roman" w:cs="Times New Roman"/>
                <w:b/>
                <w:sz w:val="24"/>
                <w:szCs w:val="24"/>
              </w:rPr>
              <w:t>RFQ Number:</w:t>
            </w:r>
          </w:p>
        </w:tc>
        <w:tc>
          <w:tcPr>
            <w:tcW w:w="6819" w:type="dxa"/>
          </w:tcPr>
          <w:p w14:paraId="60285F2B" w14:textId="2D3EB669" w:rsidR="009636F4" w:rsidRPr="009B5DAB" w:rsidRDefault="00A92FF0" w:rsidP="009A4800">
            <w:pPr>
              <w:contextualSpacing/>
              <w:rPr>
                <w:rFonts w:ascii="Times New Roman" w:hAnsi="Times New Roman" w:cs="Times New Roman"/>
                <w:sz w:val="24"/>
                <w:szCs w:val="24"/>
              </w:rPr>
            </w:pPr>
            <w:r w:rsidRPr="009B5DAB">
              <w:rPr>
                <w:rFonts w:ascii="Times New Roman" w:hAnsi="Times New Roman" w:cs="Times New Roman"/>
                <w:sz w:val="24"/>
                <w:szCs w:val="24"/>
                <w:lang w:val="en-AU"/>
              </w:rPr>
              <w:t>CNFA-AZ-</w:t>
            </w:r>
            <w:r w:rsidR="009E1D39" w:rsidRPr="009B5DAB">
              <w:rPr>
                <w:rFonts w:ascii="Times New Roman" w:hAnsi="Times New Roman" w:cs="Times New Roman"/>
                <w:sz w:val="24"/>
                <w:szCs w:val="24"/>
                <w:lang w:val="en-AU"/>
              </w:rPr>
              <w:t>71</w:t>
            </w:r>
          </w:p>
        </w:tc>
      </w:tr>
      <w:tr w:rsidR="009636F4" w:rsidRPr="009B5DAB" w14:paraId="0FD54026" w14:textId="77777777" w:rsidTr="00441D37">
        <w:tc>
          <w:tcPr>
            <w:tcW w:w="2679" w:type="dxa"/>
          </w:tcPr>
          <w:p w14:paraId="7DC4CEC7" w14:textId="77777777" w:rsidR="009636F4" w:rsidRPr="009B5DAB" w:rsidRDefault="009636F4" w:rsidP="009A4800">
            <w:pPr>
              <w:contextualSpacing/>
              <w:rPr>
                <w:rFonts w:ascii="Times New Roman" w:hAnsi="Times New Roman" w:cs="Times New Roman"/>
                <w:b/>
                <w:sz w:val="24"/>
                <w:szCs w:val="24"/>
              </w:rPr>
            </w:pPr>
            <w:r w:rsidRPr="009B5DAB">
              <w:rPr>
                <w:rFonts w:ascii="Times New Roman" w:hAnsi="Times New Roman" w:cs="Times New Roman"/>
                <w:b/>
                <w:sz w:val="24"/>
                <w:szCs w:val="24"/>
              </w:rPr>
              <w:t>Issuance Date:</w:t>
            </w:r>
          </w:p>
        </w:tc>
        <w:tc>
          <w:tcPr>
            <w:tcW w:w="6819" w:type="dxa"/>
          </w:tcPr>
          <w:p w14:paraId="023D96F7" w14:textId="71BFB620" w:rsidR="009636F4" w:rsidRPr="009B5DAB" w:rsidRDefault="00AF177B" w:rsidP="009A4800">
            <w:pPr>
              <w:contextualSpacing/>
              <w:rPr>
                <w:rFonts w:ascii="Times New Roman" w:hAnsi="Times New Roman" w:cs="Times New Roman"/>
                <w:sz w:val="24"/>
                <w:szCs w:val="24"/>
              </w:rPr>
            </w:pPr>
            <w:r w:rsidRPr="009B5DAB">
              <w:rPr>
                <w:rFonts w:ascii="Times New Roman" w:hAnsi="Times New Roman" w:cs="Times New Roman"/>
                <w:color w:val="000000" w:themeColor="text1"/>
                <w:sz w:val="24"/>
                <w:szCs w:val="24"/>
                <w:lang w:val="en-AU"/>
              </w:rPr>
              <w:t xml:space="preserve">March </w:t>
            </w:r>
            <w:r w:rsidR="009B5DAB" w:rsidRPr="009B5DAB">
              <w:rPr>
                <w:rFonts w:ascii="Times New Roman" w:hAnsi="Times New Roman" w:cs="Times New Roman"/>
                <w:color w:val="000000" w:themeColor="text1"/>
                <w:sz w:val="24"/>
                <w:szCs w:val="24"/>
                <w:lang w:val="en-AU"/>
              </w:rPr>
              <w:t>5</w:t>
            </w:r>
            <w:r w:rsidR="00A92FF0" w:rsidRPr="009B5DAB">
              <w:rPr>
                <w:rFonts w:ascii="Times New Roman" w:hAnsi="Times New Roman" w:cs="Times New Roman"/>
                <w:color w:val="000000" w:themeColor="text1"/>
                <w:sz w:val="24"/>
                <w:szCs w:val="24"/>
                <w:lang w:val="en-AU"/>
              </w:rPr>
              <w:t>, 2018</w:t>
            </w:r>
          </w:p>
        </w:tc>
      </w:tr>
      <w:tr w:rsidR="009636F4" w:rsidRPr="009B5DAB" w14:paraId="728FE389" w14:textId="77777777" w:rsidTr="00441D37">
        <w:tc>
          <w:tcPr>
            <w:tcW w:w="2679" w:type="dxa"/>
          </w:tcPr>
          <w:p w14:paraId="030AB10D" w14:textId="77777777" w:rsidR="009636F4" w:rsidRPr="009B5DAB" w:rsidRDefault="009636F4" w:rsidP="009A4800">
            <w:pPr>
              <w:contextualSpacing/>
              <w:rPr>
                <w:rFonts w:ascii="Times New Roman" w:hAnsi="Times New Roman" w:cs="Times New Roman"/>
                <w:b/>
                <w:sz w:val="24"/>
                <w:szCs w:val="24"/>
              </w:rPr>
            </w:pPr>
            <w:r w:rsidRPr="009B5DAB">
              <w:rPr>
                <w:rFonts w:ascii="Times New Roman" w:hAnsi="Times New Roman" w:cs="Times New Roman"/>
                <w:b/>
                <w:sz w:val="24"/>
                <w:szCs w:val="24"/>
              </w:rPr>
              <w:t>Deadline for Questions:</w:t>
            </w:r>
          </w:p>
        </w:tc>
        <w:tc>
          <w:tcPr>
            <w:tcW w:w="6819" w:type="dxa"/>
          </w:tcPr>
          <w:p w14:paraId="4C36EF87" w14:textId="441B2A6C" w:rsidR="009636F4" w:rsidRPr="009B5DAB" w:rsidRDefault="007B6151" w:rsidP="009A4800">
            <w:pPr>
              <w:contextualSpacing/>
              <w:rPr>
                <w:rFonts w:ascii="Times New Roman" w:hAnsi="Times New Roman" w:cs="Times New Roman"/>
                <w:sz w:val="24"/>
                <w:szCs w:val="24"/>
              </w:rPr>
            </w:pPr>
            <w:r w:rsidRPr="009B5DAB">
              <w:rPr>
                <w:rFonts w:ascii="Times New Roman" w:hAnsi="Times New Roman" w:cs="Times New Roman"/>
                <w:color w:val="000000" w:themeColor="text1"/>
                <w:sz w:val="24"/>
                <w:szCs w:val="24"/>
                <w:lang w:val="en-AU"/>
              </w:rPr>
              <w:t xml:space="preserve">March </w:t>
            </w:r>
            <w:r w:rsidR="009B5DAB" w:rsidRPr="009B5DAB">
              <w:rPr>
                <w:rFonts w:ascii="Times New Roman" w:hAnsi="Times New Roman" w:cs="Times New Roman"/>
                <w:color w:val="000000" w:themeColor="text1"/>
                <w:sz w:val="24"/>
                <w:szCs w:val="24"/>
                <w:lang w:val="en-AU"/>
              </w:rPr>
              <w:t>15</w:t>
            </w:r>
            <w:bookmarkStart w:id="0" w:name="_GoBack"/>
            <w:bookmarkEnd w:id="0"/>
            <w:r w:rsidR="00A92FF0" w:rsidRPr="009B5DAB">
              <w:rPr>
                <w:rFonts w:ascii="Times New Roman" w:hAnsi="Times New Roman" w:cs="Times New Roman"/>
                <w:color w:val="000000" w:themeColor="text1"/>
                <w:sz w:val="24"/>
                <w:szCs w:val="24"/>
                <w:lang w:val="en-AU"/>
              </w:rPr>
              <w:t>, 2018</w:t>
            </w:r>
          </w:p>
        </w:tc>
      </w:tr>
      <w:tr w:rsidR="009636F4" w:rsidRPr="009B5DAB" w14:paraId="3695038F" w14:textId="77777777" w:rsidTr="00441D37">
        <w:tc>
          <w:tcPr>
            <w:tcW w:w="2679" w:type="dxa"/>
          </w:tcPr>
          <w:p w14:paraId="1518F948" w14:textId="77777777" w:rsidR="009636F4" w:rsidRPr="009B5DAB" w:rsidRDefault="009636F4" w:rsidP="009A4800">
            <w:pPr>
              <w:contextualSpacing/>
              <w:rPr>
                <w:rFonts w:ascii="Times New Roman" w:hAnsi="Times New Roman" w:cs="Times New Roman"/>
                <w:b/>
                <w:sz w:val="24"/>
                <w:szCs w:val="24"/>
              </w:rPr>
            </w:pPr>
            <w:r w:rsidRPr="009B5DAB">
              <w:rPr>
                <w:rFonts w:ascii="Times New Roman" w:hAnsi="Times New Roman" w:cs="Times New Roman"/>
                <w:b/>
                <w:sz w:val="24"/>
                <w:szCs w:val="24"/>
              </w:rPr>
              <w:t>Deadline for Offers:</w:t>
            </w:r>
          </w:p>
        </w:tc>
        <w:tc>
          <w:tcPr>
            <w:tcW w:w="6819" w:type="dxa"/>
          </w:tcPr>
          <w:p w14:paraId="7A1FF208" w14:textId="21DBBE77" w:rsidR="009636F4" w:rsidRPr="009B5DAB" w:rsidRDefault="007B6151" w:rsidP="009A4800">
            <w:pPr>
              <w:contextualSpacing/>
              <w:rPr>
                <w:rFonts w:ascii="Times New Roman" w:hAnsi="Times New Roman" w:cs="Times New Roman"/>
                <w:sz w:val="24"/>
                <w:szCs w:val="24"/>
              </w:rPr>
            </w:pPr>
            <w:r w:rsidRPr="009B5DAB">
              <w:rPr>
                <w:rFonts w:ascii="Times New Roman" w:hAnsi="Times New Roman" w:cs="Times New Roman"/>
                <w:color w:val="000000" w:themeColor="text1"/>
                <w:sz w:val="24"/>
                <w:szCs w:val="24"/>
                <w:lang w:val="en-AU"/>
              </w:rPr>
              <w:t>March</w:t>
            </w:r>
            <w:r w:rsidR="00A92FF0" w:rsidRPr="009B5DAB">
              <w:rPr>
                <w:rFonts w:ascii="Times New Roman" w:hAnsi="Times New Roman" w:cs="Times New Roman"/>
                <w:color w:val="000000" w:themeColor="text1"/>
                <w:sz w:val="24"/>
                <w:szCs w:val="24"/>
                <w:lang w:val="en-AU"/>
              </w:rPr>
              <w:t xml:space="preserve"> </w:t>
            </w:r>
            <w:r w:rsidR="00AF177B" w:rsidRPr="009B5DAB">
              <w:rPr>
                <w:rFonts w:ascii="Times New Roman" w:hAnsi="Times New Roman" w:cs="Times New Roman"/>
                <w:color w:val="000000" w:themeColor="text1"/>
                <w:sz w:val="24"/>
                <w:szCs w:val="24"/>
                <w:lang w:val="en-AU"/>
              </w:rPr>
              <w:t>1</w:t>
            </w:r>
            <w:r w:rsidR="009B5DAB" w:rsidRPr="009B5DAB">
              <w:rPr>
                <w:rFonts w:ascii="Times New Roman" w:hAnsi="Times New Roman" w:cs="Times New Roman"/>
                <w:color w:val="000000" w:themeColor="text1"/>
                <w:sz w:val="24"/>
                <w:szCs w:val="24"/>
                <w:lang w:val="en-AU"/>
              </w:rPr>
              <w:t>9</w:t>
            </w:r>
            <w:r w:rsidR="00A92FF0" w:rsidRPr="009B5DAB">
              <w:rPr>
                <w:rFonts w:ascii="Times New Roman" w:hAnsi="Times New Roman" w:cs="Times New Roman"/>
                <w:color w:val="000000" w:themeColor="text1"/>
                <w:sz w:val="24"/>
                <w:szCs w:val="24"/>
                <w:lang w:val="en-AU"/>
              </w:rPr>
              <w:t>, 2018</w:t>
            </w:r>
          </w:p>
        </w:tc>
      </w:tr>
      <w:tr w:rsidR="009636F4" w:rsidRPr="009B5DAB" w14:paraId="2BCEABC9" w14:textId="77777777" w:rsidTr="00441D37">
        <w:trPr>
          <w:trHeight w:val="188"/>
        </w:trPr>
        <w:tc>
          <w:tcPr>
            <w:tcW w:w="2679" w:type="dxa"/>
          </w:tcPr>
          <w:p w14:paraId="0DB65919" w14:textId="77777777" w:rsidR="009636F4" w:rsidRPr="009B5DAB" w:rsidRDefault="009636F4" w:rsidP="009A4800">
            <w:pPr>
              <w:contextualSpacing/>
              <w:rPr>
                <w:rFonts w:ascii="Times New Roman" w:hAnsi="Times New Roman" w:cs="Times New Roman"/>
                <w:b/>
                <w:sz w:val="24"/>
                <w:szCs w:val="24"/>
              </w:rPr>
            </w:pPr>
            <w:r w:rsidRPr="009B5DAB">
              <w:rPr>
                <w:rFonts w:ascii="Times New Roman" w:hAnsi="Times New Roman" w:cs="Times New Roman"/>
                <w:b/>
                <w:sz w:val="24"/>
                <w:szCs w:val="24"/>
              </w:rPr>
              <w:t>Description:</w:t>
            </w:r>
          </w:p>
        </w:tc>
        <w:tc>
          <w:tcPr>
            <w:tcW w:w="6819" w:type="dxa"/>
          </w:tcPr>
          <w:p w14:paraId="2784C6E3" w14:textId="795BDBCE" w:rsidR="009636F4" w:rsidRPr="009B5DAB" w:rsidRDefault="007070BA" w:rsidP="009A4800">
            <w:pPr>
              <w:contextualSpacing/>
              <w:rPr>
                <w:rFonts w:ascii="Times New Roman" w:hAnsi="Times New Roman" w:cs="Times New Roman"/>
                <w:sz w:val="24"/>
                <w:szCs w:val="24"/>
              </w:rPr>
            </w:pPr>
            <w:r w:rsidRPr="009B5DAB">
              <w:rPr>
                <w:rFonts w:ascii="Times New Roman" w:hAnsi="Times New Roman" w:cs="Times New Roman"/>
                <w:sz w:val="24"/>
                <w:szCs w:val="24"/>
                <w:lang w:val="en-AU"/>
              </w:rPr>
              <w:t xml:space="preserve">Drip </w:t>
            </w:r>
            <w:r w:rsidR="007B6151" w:rsidRPr="009B5DAB">
              <w:rPr>
                <w:rFonts w:ascii="Times New Roman" w:hAnsi="Times New Roman" w:cs="Times New Roman"/>
                <w:sz w:val="24"/>
                <w:szCs w:val="24"/>
                <w:lang w:val="en-AU"/>
              </w:rPr>
              <w:t>I</w:t>
            </w:r>
            <w:r w:rsidRPr="009B5DAB">
              <w:rPr>
                <w:rFonts w:ascii="Times New Roman" w:hAnsi="Times New Roman" w:cs="Times New Roman"/>
                <w:sz w:val="24"/>
                <w:szCs w:val="24"/>
                <w:lang w:val="en-AU"/>
              </w:rPr>
              <w:t>rrigation</w:t>
            </w:r>
            <w:r w:rsidR="00A92FF0" w:rsidRPr="009B5DAB">
              <w:rPr>
                <w:rFonts w:ascii="Times New Roman" w:hAnsi="Times New Roman" w:cs="Times New Roman"/>
                <w:sz w:val="24"/>
                <w:szCs w:val="24"/>
                <w:lang w:val="en-AU"/>
              </w:rPr>
              <w:t xml:space="preserve"> System and Equipment</w:t>
            </w:r>
          </w:p>
        </w:tc>
      </w:tr>
      <w:tr w:rsidR="009636F4" w:rsidRPr="009B5DAB" w14:paraId="35BE3120" w14:textId="77777777" w:rsidTr="00441D37">
        <w:tc>
          <w:tcPr>
            <w:tcW w:w="2679" w:type="dxa"/>
          </w:tcPr>
          <w:p w14:paraId="32A11623" w14:textId="77777777" w:rsidR="009636F4" w:rsidRPr="009B5DAB" w:rsidRDefault="009636F4" w:rsidP="009A4800">
            <w:pPr>
              <w:contextualSpacing/>
              <w:rPr>
                <w:rFonts w:ascii="Times New Roman" w:hAnsi="Times New Roman" w:cs="Times New Roman"/>
                <w:b/>
                <w:sz w:val="24"/>
                <w:szCs w:val="24"/>
              </w:rPr>
            </w:pPr>
            <w:r w:rsidRPr="009B5DAB">
              <w:rPr>
                <w:rFonts w:ascii="Times New Roman" w:hAnsi="Times New Roman" w:cs="Times New Roman"/>
                <w:b/>
                <w:sz w:val="24"/>
                <w:szCs w:val="24"/>
              </w:rPr>
              <w:t>For:</w:t>
            </w:r>
          </w:p>
        </w:tc>
        <w:tc>
          <w:tcPr>
            <w:tcW w:w="6819" w:type="dxa"/>
          </w:tcPr>
          <w:p w14:paraId="68DB0791" w14:textId="77777777" w:rsidR="009636F4" w:rsidRPr="009B5DAB" w:rsidRDefault="00A92FF0" w:rsidP="009A4800">
            <w:pPr>
              <w:contextualSpacing/>
              <w:rPr>
                <w:rFonts w:ascii="Times New Roman" w:hAnsi="Times New Roman" w:cs="Times New Roman"/>
                <w:sz w:val="24"/>
                <w:szCs w:val="24"/>
              </w:rPr>
            </w:pPr>
            <w:r w:rsidRPr="009B5DAB">
              <w:rPr>
                <w:rFonts w:ascii="Times New Roman" w:hAnsi="Times New Roman" w:cs="Times New Roman"/>
                <w:sz w:val="24"/>
                <w:szCs w:val="24"/>
                <w:lang w:val="en-AU"/>
              </w:rPr>
              <w:t>Agricultural Support to Azerbaijan Project (ASAP)</w:t>
            </w:r>
          </w:p>
        </w:tc>
      </w:tr>
      <w:tr w:rsidR="009636F4" w:rsidRPr="009B5DAB" w14:paraId="275FD92E" w14:textId="77777777" w:rsidTr="00441D37">
        <w:tc>
          <w:tcPr>
            <w:tcW w:w="2679" w:type="dxa"/>
          </w:tcPr>
          <w:p w14:paraId="5C6F5E3B" w14:textId="77777777" w:rsidR="009636F4" w:rsidRPr="009B5DAB" w:rsidRDefault="009636F4" w:rsidP="009A4800">
            <w:pPr>
              <w:contextualSpacing/>
              <w:rPr>
                <w:rFonts w:ascii="Times New Roman" w:hAnsi="Times New Roman" w:cs="Times New Roman"/>
                <w:b/>
                <w:sz w:val="24"/>
                <w:szCs w:val="24"/>
              </w:rPr>
            </w:pPr>
            <w:r w:rsidRPr="009B5DAB">
              <w:rPr>
                <w:rFonts w:ascii="Times New Roman" w:hAnsi="Times New Roman" w:cs="Times New Roman"/>
                <w:b/>
                <w:sz w:val="24"/>
                <w:szCs w:val="24"/>
              </w:rPr>
              <w:t>Funded By:</w:t>
            </w:r>
          </w:p>
        </w:tc>
        <w:tc>
          <w:tcPr>
            <w:tcW w:w="6819" w:type="dxa"/>
          </w:tcPr>
          <w:p w14:paraId="377EF3D2" w14:textId="77777777" w:rsidR="009636F4" w:rsidRPr="009B5DAB" w:rsidRDefault="00A92FF0" w:rsidP="009A4800">
            <w:pPr>
              <w:contextualSpacing/>
              <w:rPr>
                <w:rFonts w:ascii="Times New Roman" w:hAnsi="Times New Roman" w:cs="Times New Roman"/>
                <w:sz w:val="24"/>
                <w:szCs w:val="24"/>
              </w:rPr>
            </w:pPr>
            <w:r w:rsidRPr="009B5DAB">
              <w:rPr>
                <w:rFonts w:ascii="Times New Roman" w:hAnsi="Times New Roman" w:cs="Times New Roman"/>
                <w:sz w:val="24"/>
                <w:szCs w:val="24"/>
                <w:lang w:val="en-AU"/>
              </w:rPr>
              <w:t>United States Agency for International Development (USAID)</w:t>
            </w:r>
          </w:p>
          <w:p w14:paraId="1C5C98D5" w14:textId="77777777" w:rsidR="00A92FF0" w:rsidRPr="009B5DAB" w:rsidRDefault="0088696F" w:rsidP="009A4800">
            <w:pPr>
              <w:contextualSpacing/>
              <w:rPr>
                <w:rFonts w:ascii="Times New Roman" w:hAnsi="Times New Roman" w:cs="Times New Roman"/>
                <w:sz w:val="24"/>
                <w:szCs w:val="24"/>
              </w:rPr>
            </w:pPr>
            <w:r w:rsidRPr="009B5DAB">
              <w:rPr>
                <w:rFonts w:ascii="Times New Roman" w:hAnsi="Times New Roman" w:cs="Times New Roman"/>
                <w:sz w:val="24"/>
                <w:szCs w:val="24"/>
              </w:rPr>
              <w:t>AID-112-C-14-00001</w:t>
            </w:r>
          </w:p>
        </w:tc>
      </w:tr>
      <w:tr w:rsidR="009636F4" w:rsidRPr="009B5DAB" w14:paraId="3BA63C2A" w14:textId="77777777" w:rsidTr="00441D37">
        <w:tc>
          <w:tcPr>
            <w:tcW w:w="2679" w:type="dxa"/>
          </w:tcPr>
          <w:p w14:paraId="231B7D39" w14:textId="77777777" w:rsidR="009636F4" w:rsidRPr="009B5DAB" w:rsidRDefault="009636F4" w:rsidP="009A4800">
            <w:pPr>
              <w:contextualSpacing/>
              <w:rPr>
                <w:rFonts w:ascii="Times New Roman" w:hAnsi="Times New Roman" w:cs="Times New Roman"/>
                <w:b/>
                <w:sz w:val="24"/>
                <w:szCs w:val="24"/>
              </w:rPr>
            </w:pPr>
            <w:r w:rsidRPr="009B5DAB">
              <w:rPr>
                <w:rFonts w:ascii="Times New Roman" w:hAnsi="Times New Roman" w:cs="Times New Roman"/>
                <w:b/>
                <w:sz w:val="24"/>
                <w:szCs w:val="24"/>
              </w:rPr>
              <w:t>Implemented By:</w:t>
            </w:r>
          </w:p>
        </w:tc>
        <w:tc>
          <w:tcPr>
            <w:tcW w:w="6819" w:type="dxa"/>
          </w:tcPr>
          <w:p w14:paraId="709FC06E" w14:textId="77777777" w:rsidR="009636F4" w:rsidRPr="009B5DAB" w:rsidRDefault="009636F4" w:rsidP="009A4800">
            <w:pPr>
              <w:contextualSpacing/>
              <w:rPr>
                <w:rFonts w:ascii="Times New Roman" w:hAnsi="Times New Roman" w:cs="Times New Roman"/>
                <w:sz w:val="24"/>
                <w:szCs w:val="24"/>
              </w:rPr>
            </w:pPr>
            <w:r w:rsidRPr="009B5DAB">
              <w:rPr>
                <w:rFonts w:ascii="Times New Roman" w:hAnsi="Times New Roman" w:cs="Times New Roman"/>
                <w:sz w:val="24"/>
                <w:szCs w:val="24"/>
              </w:rPr>
              <w:t>CNFA</w:t>
            </w:r>
          </w:p>
        </w:tc>
      </w:tr>
      <w:tr w:rsidR="009636F4" w:rsidRPr="009B5DAB" w14:paraId="1C2A2B0A" w14:textId="77777777" w:rsidTr="00441D37">
        <w:tc>
          <w:tcPr>
            <w:tcW w:w="2679" w:type="dxa"/>
          </w:tcPr>
          <w:p w14:paraId="735EE900" w14:textId="77777777" w:rsidR="009636F4" w:rsidRPr="009B5DAB" w:rsidRDefault="009636F4" w:rsidP="009A4800">
            <w:pPr>
              <w:contextualSpacing/>
              <w:rPr>
                <w:rFonts w:ascii="Times New Roman" w:hAnsi="Times New Roman" w:cs="Times New Roman"/>
                <w:b/>
                <w:sz w:val="24"/>
                <w:szCs w:val="24"/>
              </w:rPr>
            </w:pPr>
            <w:r w:rsidRPr="009B5DAB">
              <w:rPr>
                <w:rFonts w:ascii="Times New Roman" w:hAnsi="Times New Roman" w:cs="Times New Roman"/>
                <w:b/>
                <w:sz w:val="24"/>
                <w:szCs w:val="24"/>
              </w:rPr>
              <w:t>Point of Contact</w:t>
            </w:r>
          </w:p>
        </w:tc>
        <w:tc>
          <w:tcPr>
            <w:tcW w:w="6819" w:type="dxa"/>
          </w:tcPr>
          <w:p w14:paraId="1B1DABB9" w14:textId="77777777" w:rsidR="009636F4" w:rsidRPr="009B5DAB" w:rsidRDefault="00BB3343" w:rsidP="009A4800">
            <w:pPr>
              <w:contextualSpacing/>
              <w:rPr>
                <w:rFonts w:ascii="Times New Roman" w:hAnsi="Times New Roman" w:cs="Times New Roman"/>
                <w:sz w:val="24"/>
                <w:szCs w:val="24"/>
              </w:rPr>
            </w:pPr>
            <w:r w:rsidRPr="009B5DAB">
              <w:rPr>
                <w:rFonts w:ascii="Times New Roman" w:hAnsi="Times New Roman" w:cs="Times New Roman"/>
                <w:sz w:val="24"/>
                <w:szCs w:val="24"/>
              </w:rPr>
              <w:t>Ms. Konul Veliyeva</w:t>
            </w:r>
          </w:p>
          <w:p w14:paraId="5C51A276" w14:textId="5AC24E6A" w:rsidR="009636F4" w:rsidRPr="009B5DAB" w:rsidRDefault="00BB3343" w:rsidP="009A4800">
            <w:pPr>
              <w:contextualSpacing/>
              <w:rPr>
                <w:rFonts w:ascii="Times New Roman" w:hAnsi="Times New Roman" w:cs="Times New Roman"/>
                <w:sz w:val="24"/>
                <w:szCs w:val="24"/>
              </w:rPr>
            </w:pPr>
            <w:r w:rsidRPr="009B5DAB">
              <w:rPr>
                <w:rFonts w:ascii="Times New Roman" w:hAnsi="Times New Roman" w:cs="Times New Roman"/>
                <w:sz w:val="24"/>
                <w:szCs w:val="24"/>
              </w:rPr>
              <w:t xml:space="preserve">Subcontracts </w:t>
            </w:r>
            <w:r w:rsidR="001644FD" w:rsidRPr="009B5DAB">
              <w:rPr>
                <w:rFonts w:ascii="Times New Roman" w:hAnsi="Times New Roman" w:cs="Times New Roman"/>
                <w:sz w:val="24"/>
                <w:szCs w:val="24"/>
              </w:rPr>
              <w:t xml:space="preserve">and TTF </w:t>
            </w:r>
            <w:r w:rsidRPr="009B5DAB">
              <w:rPr>
                <w:rFonts w:ascii="Times New Roman" w:hAnsi="Times New Roman" w:cs="Times New Roman"/>
                <w:sz w:val="24"/>
                <w:szCs w:val="24"/>
              </w:rPr>
              <w:t>Specialist</w:t>
            </w:r>
          </w:p>
          <w:p w14:paraId="42D262EE" w14:textId="6B471411" w:rsidR="009636F4" w:rsidRPr="009B5DAB" w:rsidRDefault="00FB229C" w:rsidP="009A4800">
            <w:pPr>
              <w:contextualSpacing/>
              <w:rPr>
                <w:rFonts w:ascii="Times New Roman" w:hAnsi="Times New Roman" w:cs="Times New Roman"/>
                <w:sz w:val="24"/>
                <w:szCs w:val="24"/>
              </w:rPr>
            </w:pPr>
            <w:hyperlink r:id="rId12" w:history="1">
              <w:r w:rsidR="001644FD" w:rsidRPr="009B5DAB">
                <w:rPr>
                  <w:rStyle w:val="Hyperlink"/>
                  <w:rFonts w:ascii="Times New Roman" w:hAnsi="Times New Roman" w:cs="Times New Roman"/>
                  <w:sz w:val="24"/>
                  <w:szCs w:val="24"/>
                </w:rPr>
                <w:t>procurement@asapaz.org</w:t>
              </w:r>
            </w:hyperlink>
          </w:p>
        </w:tc>
      </w:tr>
    </w:tbl>
    <w:p w14:paraId="18C1EBA9" w14:textId="77777777" w:rsidR="00CB02D8" w:rsidRPr="009B5DAB" w:rsidRDefault="00CB02D8" w:rsidP="00F01B2A">
      <w:pPr>
        <w:spacing w:after="0" w:line="240" w:lineRule="auto"/>
        <w:contextualSpacing/>
        <w:rPr>
          <w:rFonts w:ascii="Times New Roman" w:hAnsi="Times New Roman" w:cs="Times New Roman"/>
          <w:sz w:val="24"/>
          <w:szCs w:val="24"/>
        </w:rPr>
      </w:pPr>
    </w:p>
    <w:p w14:paraId="627A81BE" w14:textId="158A4FAF" w:rsidR="00BB3343" w:rsidRPr="009B5DAB" w:rsidRDefault="00CB02D8" w:rsidP="00BB3343">
      <w:pPr>
        <w:numPr>
          <w:ilvl w:val="0"/>
          <w:numId w:val="3"/>
        </w:numPr>
        <w:tabs>
          <w:tab w:val="clear" w:pos="720"/>
          <w:tab w:val="num" w:pos="360"/>
        </w:tabs>
        <w:suppressAutoHyphens/>
        <w:spacing w:after="0" w:line="240" w:lineRule="auto"/>
        <w:ind w:left="357" w:hanging="357"/>
        <w:jc w:val="both"/>
        <w:rPr>
          <w:rFonts w:ascii="Times New Roman" w:hAnsi="Times New Roman" w:cs="Times New Roman"/>
          <w:sz w:val="24"/>
          <w:szCs w:val="24"/>
          <w:lang w:val="en-AU"/>
        </w:rPr>
      </w:pPr>
      <w:r w:rsidRPr="009B5DAB">
        <w:rPr>
          <w:rFonts w:ascii="Times New Roman" w:hAnsi="Times New Roman" w:cs="Times New Roman"/>
          <w:b/>
          <w:sz w:val="24"/>
          <w:szCs w:val="24"/>
          <w:u w:val="single"/>
        </w:rPr>
        <w:t>Introduction</w:t>
      </w:r>
      <w:r w:rsidRPr="009B5DAB">
        <w:rPr>
          <w:rFonts w:ascii="Times New Roman" w:hAnsi="Times New Roman" w:cs="Times New Roman"/>
          <w:sz w:val="24"/>
          <w:szCs w:val="24"/>
        </w:rPr>
        <w:t xml:space="preserve">: </w:t>
      </w:r>
      <w:r w:rsidR="009636F4" w:rsidRPr="009B5DAB">
        <w:rPr>
          <w:rFonts w:ascii="Times New Roman" w:hAnsi="Times New Roman" w:cs="Times New Roman"/>
          <w:sz w:val="24"/>
          <w:szCs w:val="24"/>
        </w:rPr>
        <w:t xml:space="preserve">The </w:t>
      </w:r>
      <w:r w:rsidR="00BB3343" w:rsidRPr="009B5DAB">
        <w:rPr>
          <w:rFonts w:ascii="Times New Roman" w:hAnsi="Times New Roman" w:cs="Times New Roman"/>
          <w:sz w:val="24"/>
          <w:szCs w:val="24"/>
        </w:rPr>
        <w:t>Agricultural Support to Azerbaijan (ASAP)</w:t>
      </w:r>
      <w:r w:rsidR="009636F4" w:rsidRPr="009B5DAB">
        <w:rPr>
          <w:rFonts w:ascii="Times New Roman" w:hAnsi="Times New Roman" w:cs="Times New Roman"/>
          <w:sz w:val="24"/>
          <w:szCs w:val="24"/>
        </w:rPr>
        <w:t xml:space="preserve"> is a </w:t>
      </w:r>
      <w:r w:rsidR="00BB3343" w:rsidRPr="009B5DAB">
        <w:rPr>
          <w:rFonts w:ascii="Times New Roman" w:hAnsi="Times New Roman" w:cs="Times New Roman"/>
          <w:sz w:val="24"/>
          <w:szCs w:val="24"/>
        </w:rPr>
        <w:t>USAID</w:t>
      </w:r>
      <w:r w:rsidR="006D718F" w:rsidRPr="009B5DAB">
        <w:rPr>
          <w:rFonts w:ascii="Times New Roman" w:hAnsi="Times New Roman" w:cs="Times New Roman"/>
          <w:sz w:val="24"/>
          <w:szCs w:val="24"/>
        </w:rPr>
        <w:t>-funded</w:t>
      </w:r>
      <w:r w:rsidR="009636F4" w:rsidRPr="009B5DAB">
        <w:rPr>
          <w:rFonts w:ascii="Times New Roman" w:hAnsi="Times New Roman" w:cs="Times New Roman"/>
          <w:sz w:val="24"/>
          <w:szCs w:val="24"/>
        </w:rPr>
        <w:t xml:space="preserve"> program implemented by CNFA in </w:t>
      </w:r>
      <w:r w:rsidR="00BB3343" w:rsidRPr="009B5DAB">
        <w:rPr>
          <w:rFonts w:ascii="Times New Roman" w:hAnsi="Times New Roman" w:cs="Times New Roman"/>
          <w:sz w:val="24"/>
          <w:szCs w:val="24"/>
        </w:rPr>
        <w:t>Azerbaijan</w:t>
      </w:r>
      <w:r w:rsidR="009636F4" w:rsidRPr="009B5DAB">
        <w:rPr>
          <w:rFonts w:ascii="Times New Roman" w:hAnsi="Times New Roman" w:cs="Times New Roman"/>
          <w:sz w:val="24"/>
          <w:szCs w:val="24"/>
        </w:rPr>
        <w:t xml:space="preserve">. </w:t>
      </w:r>
      <w:r w:rsidR="00BB3343" w:rsidRPr="009B5DAB">
        <w:rPr>
          <w:rFonts w:ascii="Times New Roman" w:hAnsi="Times New Roman" w:cs="Times New Roman"/>
          <w:sz w:val="24"/>
          <w:szCs w:val="24"/>
          <w:lang w:val="en-AU"/>
        </w:rPr>
        <w:t xml:space="preserve">The objective of ASAP is to support the diversification of the economy through initiatives that assist small and medium-sized agribusinesses and farmers to grow. As part of its project activities, ASAP requires the procurement of </w:t>
      </w:r>
      <w:r w:rsidR="007B6151" w:rsidRPr="009B5DAB">
        <w:rPr>
          <w:rFonts w:ascii="Times New Roman" w:hAnsi="Times New Roman" w:cs="Times New Roman"/>
          <w:sz w:val="24"/>
          <w:szCs w:val="24"/>
          <w:lang w:val="en-AU"/>
        </w:rPr>
        <w:t>a drip irrigation system for a fruit orchard</w:t>
      </w:r>
      <w:r w:rsidR="00BB3343" w:rsidRPr="009B5DAB">
        <w:rPr>
          <w:rFonts w:ascii="Times New Roman" w:hAnsi="Times New Roman" w:cs="Times New Roman"/>
          <w:sz w:val="24"/>
          <w:szCs w:val="24"/>
          <w:lang w:val="en-AU"/>
        </w:rPr>
        <w:t>. The purpose of this RFQ is to solicit quotations for this equipment.</w:t>
      </w:r>
    </w:p>
    <w:p w14:paraId="10D03D94" w14:textId="77777777" w:rsidR="00BB3343" w:rsidRPr="009B5DAB" w:rsidRDefault="00BB3343" w:rsidP="00BB3343">
      <w:pPr>
        <w:suppressAutoHyphens/>
        <w:spacing w:after="0" w:line="240" w:lineRule="auto"/>
        <w:ind w:left="360"/>
        <w:jc w:val="both"/>
        <w:rPr>
          <w:rFonts w:ascii="Times New Roman" w:hAnsi="Times New Roman" w:cs="Times New Roman"/>
          <w:sz w:val="24"/>
          <w:szCs w:val="24"/>
          <w:lang w:val="en-AU"/>
        </w:rPr>
      </w:pPr>
    </w:p>
    <w:p w14:paraId="1FD70B4B" w14:textId="3B34CCCE" w:rsidR="00752CBC" w:rsidRPr="009B5DAB" w:rsidRDefault="00BB3343" w:rsidP="00BB3343">
      <w:pPr>
        <w:autoSpaceDE w:val="0"/>
        <w:autoSpaceDN w:val="0"/>
        <w:adjustRightInd w:val="0"/>
        <w:spacing w:after="0" w:line="240" w:lineRule="auto"/>
        <w:ind w:left="357"/>
        <w:jc w:val="both"/>
        <w:rPr>
          <w:rFonts w:ascii="Times New Roman" w:hAnsi="Times New Roman" w:cs="Times New Roman"/>
          <w:sz w:val="24"/>
          <w:szCs w:val="24"/>
        </w:rPr>
      </w:pPr>
      <w:r w:rsidRPr="009B5DAB">
        <w:rPr>
          <w:rFonts w:ascii="Times New Roman" w:hAnsi="Times New Roman" w:cs="Times New Roman"/>
          <w:sz w:val="24"/>
          <w:szCs w:val="24"/>
          <w:lang w:val="en-AU"/>
        </w:rPr>
        <w:t xml:space="preserve">The proposed project activity involves the </w:t>
      </w:r>
      <w:r w:rsidR="00D90065" w:rsidRPr="009B5DAB">
        <w:rPr>
          <w:rFonts w:ascii="Times New Roman" w:hAnsi="Times New Roman" w:cs="Times New Roman"/>
          <w:sz w:val="24"/>
          <w:szCs w:val="24"/>
          <w:lang w:val="en-AU"/>
        </w:rPr>
        <w:t xml:space="preserve">installation </w:t>
      </w:r>
      <w:r w:rsidRPr="009B5DAB">
        <w:rPr>
          <w:rFonts w:ascii="Times New Roman" w:hAnsi="Times New Roman" w:cs="Times New Roman"/>
          <w:sz w:val="24"/>
          <w:szCs w:val="24"/>
          <w:lang w:val="en-AU"/>
        </w:rPr>
        <w:t xml:space="preserve">of </w:t>
      </w:r>
      <w:r w:rsidR="00D90065" w:rsidRPr="009B5DAB">
        <w:rPr>
          <w:rFonts w:ascii="Times New Roman" w:hAnsi="Times New Roman" w:cs="Times New Roman"/>
          <w:sz w:val="24"/>
          <w:szCs w:val="24"/>
          <w:lang w:val="en-AU"/>
        </w:rPr>
        <w:t>drip irrigation on 21.5</w:t>
      </w:r>
      <w:r w:rsidR="006D718F" w:rsidRPr="009B5DAB">
        <w:rPr>
          <w:rFonts w:ascii="Times New Roman" w:hAnsi="Times New Roman" w:cs="Times New Roman"/>
          <w:sz w:val="24"/>
          <w:szCs w:val="24"/>
          <w:lang w:val="en-AU"/>
        </w:rPr>
        <w:t xml:space="preserve"> </w:t>
      </w:r>
      <w:r w:rsidR="00D90065" w:rsidRPr="009B5DAB">
        <w:rPr>
          <w:rFonts w:ascii="Times New Roman" w:hAnsi="Times New Roman" w:cs="Times New Roman"/>
          <w:sz w:val="24"/>
          <w:szCs w:val="24"/>
          <w:lang w:val="en-AU"/>
        </w:rPr>
        <w:t>hectare</w:t>
      </w:r>
      <w:r w:rsidR="006D718F" w:rsidRPr="009B5DAB">
        <w:rPr>
          <w:rFonts w:ascii="Times New Roman" w:hAnsi="Times New Roman" w:cs="Times New Roman"/>
          <w:sz w:val="24"/>
          <w:szCs w:val="24"/>
          <w:lang w:val="en-AU"/>
        </w:rPr>
        <w:t>s of</w:t>
      </w:r>
      <w:r w:rsidR="00D90065" w:rsidRPr="009B5DAB">
        <w:rPr>
          <w:rFonts w:ascii="Times New Roman" w:hAnsi="Times New Roman" w:cs="Times New Roman"/>
          <w:sz w:val="24"/>
          <w:szCs w:val="24"/>
          <w:lang w:val="en-AU"/>
        </w:rPr>
        <w:t xml:space="preserve"> intensive and semi-intensive orchards</w:t>
      </w:r>
      <w:r w:rsidRPr="009B5DAB">
        <w:rPr>
          <w:rFonts w:ascii="Times New Roman" w:hAnsi="Times New Roman" w:cs="Times New Roman"/>
          <w:sz w:val="24"/>
          <w:szCs w:val="24"/>
          <w:lang w:val="en-AU"/>
        </w:rPr>
        <w:t xml:space="preserve"> of a project beneficiary in order to provide proper</w:t>
      </w:r>
      <w:r w:rsidR="00D90065" w:rsidRPr="009B5DAB">
        <w:rPr>
          <w:rFonts w:ascii="Times New Roman" w:hAnsi="Times New Roman" w:cs="Times New Roman"/>
          <w:sz w:val="24"/>
          <w:szCs w:val="24"/>
          <w:lang w:val="en-AU"/>
        </w:rPr>
        <w:t xml:space="preserve"> irrigation water and fertilizers to his </w:t>
      </w:r>
      <w:r w:rsidR="0030071A" w:rsidRPr="009B5DAB">
        <w:rPr>
          <w:rFonts w:ascii="Times New Roman" w:hAnsi="Times New Roman" w:cs="Times New Roman"/>
          <w:sz w:val="24"/>
          <w:szCs w:val="24"/>
          <w:lang w:val="en-AU"/>
        </w:rPr>
        <w:t>farm</w:t>
      </w:r>
      <w:r w:rsidRPr="009B5DAB">
        <w:rPr>
          <w:rFonts w:ascii="Times New Roman" w:hAnsi="Times New Roman" w:cs="Times New Roman"/>
          <w:sz w:val="24"/>
          <w:szCs w:val="24"/>
          <w:lang w:val="en-AU"/>
        </w:rPr>
        <w:t xml:space="preserve">, thereby enabling sales of produce in and out of season to increase profitability for the </w:t>
      </w:r>
      <w:r w:rsidR="002C5C6F" w:rsidRPr="009B5DAB">
        <w:rPr>
          <w:rFonts w:ascii="Times New Roman" w:hAnsi="Times New Roman" w:cs="Times New Roman"/>
          <w:sz w:val="24"/>
          <w:szCs w:val="24"/>
          <w:lang w:val="en-AU"/>
        </w:rPr>
        <w:t>beneficiary.</w:t>
      </w:r>
      <w:r w:rsidR="002C5C6F" w:rsidRPr="009B5DAB">
        <w:rPr>
          <w:rFonts w:ascii="Times New Roman" w:hAnsi="Times New Roman" w:cs="Times New Roman"/>
          <w:sz w:val="24"/>
          <w:szCs w:val="24"/>
        </w:rPr>
        <w:t xml:space="preserve"> The</w:t>
      </w:r>
      <w:r w:rsidR="00F93812" w:rsidRPr="009B5DAB">
        <w:rPr>
          <w:rFonts w:ascii="Times New Roman" w:hAnsi="Times New Roman" w:cs="Times New Roman"/>
          <w:sz w:val="24"/>
          <w:szCs w:val="24"/>
        </w:rPr>
        <w:t xml:space="preserve"> purpose of this RFQ is to solicit quotations for these items.</w:t>
      </w:r>
    </w:p>
    <w:p w14:paraId="17D8FC63" w14:textId="77777777" w:rsidR="00CB02D8" w:rsidRPr="009B5DAB" w:rsidRDefault="00CB02D8" w:rsidP="00F01B2A">
      <w:pPr>
        <w:suppressAutoHyphens/>
        <w:spacing w:after="0" w:line="240" w:lineRule="auto"/>
        <w:contextualSpacing/>
        <w:rPr>
          <w:rFonts w:ascii="Times New Roman" w:hAnsi="Times New Roman" w:cs="Times New Roman"/>
          <w:sz w:val="24"/>
          <w:szCs w:val="24"/>
        </w:rPr>
      </w:pPr>
    </w:p>
    <w:p w14:paraId="7A572805" w14:textId="77777777" w:rsidR="00CB02D8" w:rsidRPr="009B5DAB" w:rsidRDefault="00CB02D8" w:rsidP="00441D37">
      <w:pPr>
        <w:suppressAutoHyphens/>
        <w:spacing w:after="0" w:line="240" w:lineRule="auto"/>
        <w:ind w:left="360"/>
        <w:contextualSpacing/>
        <w:jc w:val="both"/>
        <w:rPr>
          <w:rFonts w:ascii="Times New Roman" w:hAnsi="Times New Roman" w:cs="Times New Roman"/>
          <w:sz w:val="24"/>
          <w:szCs w:val="24"/>
        </w:rPr>
      </w:pPr>
      <w:r w:rsidRPr="009B5DAB">
        <w:rPr>
          <w:rFonts w:ascii="Times New Roman" w:hAnsi="Times New Roman" w:cs="Times New Roman"/>
          <w:sz w:val="24"/>
          <w:szCs w:val="24"/>
        </w:rPr>
        <w:t xml:space="preserve">Offerors are responsible for ensuring that their offers are received by CNFA in accordance with the instructions, terms, and conditions described in this RFQ.  Failure to adhere </w:t>
      </w:r>
      <w:r w:rsidR="00F533AC" w:rsidRPr="009B5DAB">
        <w:rPr>
          <w:rFonts w:ascii="Times New Roman" w:hAnsi="Times New Roman" w:cs="Times New Roman"/>
          <w:sz w:val="24"/>
          <w:szCs w:val="24"/>
        </w:rPr>
        <w:t>to</w:t>
      </w:r>
      <w:r w:rsidR="00441D37" w:rsidRPr="009B5DAB">
        <w:rPr>
          <w:rFonts w:ascii="Times New Roman" w:hAnsi="Times New Roman" w:cs="Times New Roman"/>
          <w:sz w:val="24"/>
          <w:szCs w:val="24"/>
        </w:rPr>
        <w:t xml:space="preserve"> </w:t>
      </w:r>
      <w:r w:rsidRPr="009B5DAB">
        <w:rPr>
          <w:rFonts w:ascii="Times New Roman" w:hAnsi="Times New Roman" w:cs="Times New Roman"/>
          <w:sz w:val="24"/>
          <w:szCs w:val="24"/>
        </w:rPr>
        <w:t>instructions described in this RFQ may lead to disqualification of an offer from consideration.</w:t>
      </w:r>
    </w:p>
    <w:p w14:paraId="7CA741A5" w14:textId="77777777" w:rsidR="00CB02D8" w:rsidRPr="009B5DAB" w:rsidRDefault="00CB02D8" w:rsidP="00F01B2A">
      <w:pPr>
        <w:suppressAutoHyphens/>
        <w:spacing w:after="0" w:line="240" w:lineRule="auto"/>
        <w:ind w:left="360"/>
        <w:contextualSpacing/>
        <w:rPr>
          <w:rFonts w:ascii="Times New Roman" w:hAnsi="Times New Roman" w:cs="Times New Roman"/>
          <w:sz w:val="24"/>
          <w:szCs w:val="24"/>
        </w:rPr>
      </w:pPr>
    </w:p>
    <w:p w14:paraId="378E64A2" w14:textId="214F0F32" w:rsidR="00DD3D82" w:rsidRPr="009B5DAB" w:rsidRDefault="00CB02D8" w:rsidP="00441D37">
      <w:pPr>
        <w:pStyle w:val="ListParagraph"/>
        <w:numPr>
          <w:ilvl w:val="0"/>
          <w:numId w:val="3"/>
        </w:numPr>
        <w:tabs>
          <w:tab w:val="clear" w:pos="720"/>
        </w:tabs>
        <w:suppressAutoHyphens/>
        <w:spacing w:after="0" w:line="240" w:lineRule="auto"/>
        <w:ind w:left="360"/>
        <w:jc w:val="both"/>
        <w:rPr>
          <w:rFonts w:ascii="Times New Roman" w:hAnsi="Times New Roman" w:cs="Times New Roman"/>
          <w:sz w:val="24"/>
          <w:szCs w:val="24"/>
        </w:rPr>
      </w:pPr>
      <w:r w:rsidRPr="009B5DAB">
        <w:rPr>
          <w:rFonts w:ascii="Times New Roman" w:hAnsi="Times New Roman" w:cs="Times New Roman"/>
          <w:b/>
          <w:sz w:val="24"/>
          <w:szCs w:val="24"/>
          <w:u w:val="single"/>
        </w:rPr>
        <w:t>Offer Deadline and Protocol</w:t>
      </w:r>
      <w:r w:rsidRPr="009B5DAB">
        <w:rPr>
          <w:rFonts w:ascii="Times New Roman" w:hAnsi="Times New Roman" w:cs="Times New Roman"/>
          <w:sz w:val="24"/>
          <w:szCs w:val="24"/>
        </w:rPr>
        <w:t xml:space="preserve">: </w:t>
      </w:r>
      <w:r w:rsidR="005C42B1" w:rsidRPr="009B5DAB">
        <w:rPr>
          <w:rFonts w:ascii="Times New Roman" w:hAnsi="Times New Roman" w:cs="Times New Roman"/>
          <w:sz w:val="24"/>
          <w:szCs w:val="24"/>
          <w:lang w:val="en-AU"/>
        </w:rPr>
        <w:t xml:space="preserve">Offers must be received by </w:t>
      </w:r>
      <w:r w:rsidR="005C42B1" w:rsidRPr="009B5DAB">
        <w:rPr>
          <w:rFonts w:ascii="Times New Roman" w:hAnsi="Times New Roman" w:cs="Times New Roman"/>
          <w:b/>
          <w:sz w:val="24"/>
          <w:szCs w:val="24"/>
          <w:lang w:val="en-AU"/>
        </w:rPr>
        <w:t>no later than 18:00 Baku time on</w:t>
      </w:r>
      <w:r w:rsidR="007B6151" w:rsidRPr="009B5DAB">
        <w:rPr>
          <w:rFonts w:ascii="Times New Roman" w:hAnsi="Times New Roman" w:cs="Times New Roman"/>
          <w:b/>
          <w:sz w:val="24"/>
          <w:szCs w:val="24"/>
          <w:lang w:val="en-AU"/>
        </w:rPr>
        <w:t xml:space="preserve"> March </w:t>
      </w:r>
      <w:r w:rsidR="00AF177B" w:rsidRPr="009B5DAB">
        <w:rPr>
          <w:rFonts w:ascii="Times New Roman" w:hAnsi="Times New Roman" w:cs="Times New Roman"/>
          <w:b/>
          <w:sz w:val="24"/>
          <w:szCs w:val="24"/>
          <w:lang w:val="en-AU"/>
        </w:rPr>
        <w:t>1</w:t>
      </w:r>
      <w:r w:rsidR="009B5DAB" w:rsidRPr="009B5DAB">
        <w:rPr>
          <w:rFonts w:ascii="Times New Roman" w:hAnsi="Times New Roman" w:cs="Times New Roman"/>
          <w:b/>
          <w:sz w:val="24"/>
          <w:szCs w:val="24"/>
          <w:lang w:val="en-AU"/>
        </w:rPr>
        <w:t>9</w:t>
      </w:r>
      <w:r w:rsidR="005C42B1" w:rsidRPr="009B5DAB">
        <w:rPr>
          <w:rFonts w:ascii="Times New Roman" w:hAnsi="Times New Roman" w:cs="Times New Roman"/>
          <w:b/>
          <w:sz w:val="24"/>
          <w:szCs w:val="24"/>
          <w:lang w:val="en-AU"/>
        </w:rPr>
        <w:t>, 2018</w:t>
      </w:r>
      <w:r w:rsidR="005C42B1" w:rsidRPr="009B5DAB">
        <w:rPr>
          <w:rFonts w:ascii="Times New Roman" w:hAnsi="Times New Roman" w:cs="Times New Roman"/>
          <w:sz w:val="24"/>
          <w:szCs w:val="24"/>
          <w:lang w:val="en-AU"/>
        </w:rPr>
        <w:t>. Please reference the RFQ number in any response to this RFQ. Offers received after the specified time and date will be considered late and will be considered only at the discretion of CNFA.</w:t>
      </w:r>
      <w:r w:rsidR="00DD3D82" w:rsidRPr="009B5DAB">
        <w:rPr>
          <w:rFonts w:ascii="Times New Roman" w:hAnsi="Times New Roman" w:cs="Times New Roman"/>
          <w:sz w:val="24"/>
          <w:szCs w:val="24"/>
        </w:rPr>
        <w:t xml:space="preserve"> Offers must be submitted by</w:t>
      </w:r>
      <w:r w:rsidR="00F16192" w:rsidRPr="009B5DAB">
        <w:rPr>
          <w:rFonts w:ascii="Times New Roman" w:hAnsi="Times New Roman" w:cs="Times New Roman"/>
          <w:sz w:val="24"/>
          <w:szCs w:val="24"/>
          <w:lang w:val="en-AU"/>
        </w:rPr>
        <w:t xml:space="preserve"> email at </w:t>
      </w:r>
      <w:hyperlink r:id="rId13" w:history="1">
        <w:r w:rsidR="00F16192" w:rsidRPr="009B5DAB">
          <w:rPr>
            <w:rStyle w:val="Hyperlink"/>
            <w:rFonts w:ascii="Times New Roman" w:hAnsi="Times New Roman" w:cs="Times New Roman"/>
            <w:sz w:val="24"/>
            <w:szCs w:val="24"/>
            <w:lang w:val="en-AU"/>
          </w:rPr>
          <w:t>procurement@asapaz.org</w:t>
        </w:r>
      </w:hyperlink>
    </w:p>
    <w:p w14:paraId="6CB760E8" w14:textId="77777777" w:rsidR="008444E9" w:rsidRPr="009B5DAB" w:rsidRDefault="008444E9" w:rsidP="005C42B1">
      <w:pPr>
        <w:suppressAutoHyphens/>
        <w:spacing w:after="0" w:line="240" w:lineRule="auto"/>
        <w:rPr>
          <w:rFonts w:ascii="Times New Roman" w:hAnsi="Times New Roman" w:cs="Times New Roman"/>
          <w:sz w:val="24"/>
          <w:szCs w:val="24"/>
        </w:rPr>
      </w:pPr>
    </w:p>
    <w:p w14:paraId="520D9E1D" w14:textId="77777777" w:rsidR="008444E9" w:rsidRPr="009B5DAB" w:rsidRDefault="008444E9" w:rsidP="00441D37">
      <w:pPr>
        <w:suppressAutoHyphens/>
        <w:spacing w:after="0" w:line="240" w:lineRule="auto"/>
        <w:ind w:left="360"/>
        <w:jc w:val="both"/>
        <w:rPr>
          <w:rFonts w:ascii="Times New Roman" w:hAnsi="Times New Roman" w:cs="Times New Roman"/>
          <w:sz w:val="24"/>
          <w:szCs w:val="24"/>
        </w:rPr>
      </w:pPr>
      <w:r w:rsidRPr="009B5DAB">
        <w:rPr>
          <w:rFonts w:ascii="Times New Roman" w:hAnsi="Times New Roman" w:cs="Times New Roman"/>
          <w:sz w:val="24"/>
          <w:szCs w:val="24"/>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6F77A5DC" w14:textId="77777777" w:rsidR="00016C78" w:rsidRPr="009B5DAB" w:rsidRDefault="00016C78" w:rsidP="008444E9">
      <w:pPr>
        <w:suppressAutoHyphens/>
        <w:spacing w:after="0" w:line="240" w:lineRule="auto"/>
        <w:ind w:left="360"/>
        <w:contextualSpacing/>
        <w:rPr>
          <w:rFonts w:ascii="Times New Roman" w:hAnsi="Times New Roman" w:cs="Times New Roman"/>
          <w:sz w:val="24"/>
          <w:szCs w:val="24"/>
        </w:rPr>
      </w:pPr>
    </w:p>
    <w:p w14:paraId="5C22D544" w14:textId="29DDD71C" w:rsidR="00CB02D8" w:rsidRPr="009B5DAB" w:rsidRDefault="00CB02D8" w:rsidP="00441D37">
      <w:pPr>
        <w:numPr>
          <w:ilvl w:val="0"/>
          <w:numId w:val="16"/>
        </w:numPr>
        <w:tabs>
          <w:tab w:val="clear" w:pos="720"/>
          <w:tab w:val="num" w:pos="360"/>
        </w:tabs>
        <w:suppressAutoHyphens/>
        <w:spacing w:after="0" w:line="240" w:lineRule="auto"/>
        <w:ind w:left="360"/>
        <w:contextualSpacing/>
        <w:jc w:val="both"/>
        <w:rPr>
          <w:rFonts w:ascii="Times New Roman" w:hAnsi="Times New Roman" w:cs="Times New Roman"/>
          <w:sz w:val="24"/>
          <w:szCs w:val="24"/>
          <w:lang w:val="en-AU"/>
        </w:rPr>
      </w:pPr>
      <w:r w:rsidRPr="009B5DAB">
        <w:rPr>
          <w:rFonts w:ascii="Times New Roman" w:hAnsi="Times New Roman" w:cs="Times New Roman"/>
          <w:b/>
          <w:sz w:val="24"/>
          <w:szCs w:val="24"/>
          <w:u w:val="single"/>
        </w:rPr>
        <w:t>Questions</w:t>
      </w:r>
      <w:r w:rsidRPr="009B5DAB">
        <w:rPr>
          <w:rFonts w:ascii="Times New Roman" w:hAnsi="Times New Roman" w:cs="Times New Roman"/>
          <w:sz w:val="24"/>
          <w:szCs w:val="24"/>
        </w:rPr>
        <w:t xml:space="preserve">: </w:t>
      </w:r>
      <w:r w:rsidR="00464C75" w:rsidRPr="009B5DAB">
        <w:rPr>
          <w:rFonts w:ascii="Times New Roman" w:hAnsi="Times New Roman" w:cs="Times New Roman"/>
          <w:sz w:val="24"/>
          <w:szCs w:val="24"/>
          <w:lang w:val="en-AU"/>
        </w:rPr>
        <w:t xml:space="preserve">Questions regarding the technical or administrative requirements of this RFQ may be submitted by </w:t>
      </w:r>
      <w:r w:rsidR="00464C75" w:rsidRPr="009B5DAB">
        <w:rPr>
          <w:rFonts w:ascii="Times New Roman" w:hAnsi="Times New Roman" w:cs="Times New Roman"/>
          <w:b/>
          <w:sz w:val="24"/>
          <w:szCs w:val="24"/>
          <w:lang w:val="en-AU"/>
        </w:rPr>
        <w:t xml:space="preserve">no later than 18:00 Baku time on </w:t>
      </w:r>
      <w:r w:rsidR="007B6151" w:rsidRPr="009B5DAB">
        <w:rPr>
          <w:rFonts w:ascii="Times New Roman" w:hAnsi="Times New Roman" w:cs="Times New Roman"/>
          <w:b/>
          <w:sz w:val="24"/>
          <w:szCs w:val="24"/>
          <w:lang w:val="en-AU"/>
        </w:rPr>
        <w:t>March</w:t>
      </w:r>
      <w:r w:rsidR="00464C75" w:rsidRPr="009B5DAB">
        <w:rPr>
          <w:rFonts w:ascii="Times New Roman" w:hAnsi="Times New Roman" w:cs="Times New Roman"/>
          <w:b/>
          <w:sz w:val="24"/>
          <w:szCs w:val="24"/>
          <w:lang w:val="en-AU"/>
        </w:rPr>
        <w:t xml:space="preserve"> </w:t>
      </w:r>
      <w:r w:rsidR="009B5DAB" w:rsidRPr="009B5DAB">
        <w:rPr>
          <w:rFonts w:ascii="Times New Roman" w:hAnsi="Times New Roman" w:cs="Times New Roman"/>
          <w:b/>
          <w:sz w:val="24"/>
          <w:szCs w:val="24"/>
          <w:lang w:val="en-AU"/>
        </w:rPr>
        <w:t>15</w:t>
      </w:r>
      <w:r w:rsidR="00464C75" w:rsidRPr="009B5DAB">
        <w:rPr>
          <w:rFonts w:ascii="Times New Roman" w:hAnsi="Times New Roman" w:cs="Times New Roman"/>
          <w:b/>
          <w:sz w:val="24"/>
          <w:szCs w:val="24"/>
          <w:lang w:val="en-AU"/>
        </w:rPr>
        <w:t>, 2018</w:t>
      </w:r>
      <w:r w:rsidR="00464C75" w:rsidRPr="009B5DAB">
        <w:rPr>
          <w:rFonts w:ascii="Times New Roman" w:hAnsi="Times New Roman" w:cs="Times New Roman"/>
          <w:sz w:val="24"/>
          <w:szCs w:val="24"/>
          <w:lang w:val="en-AU"/>
        </w:rPr>
        <w:t xml:space="preserve"> by email to</w:t>
      </w:r>
      <w:r w:rsidR="007B6151" w:rsidRPr="009B5DAB">
        <w:rPr>
          <w:rFonts w:ascii="Times New Roman" w:hAnsi="Times New Roman" w:cs="Times New Roman"/>
          <w:sz w:val="24"/>
          <w:szCs w:val="24"/>
          <w:lang w:val="en-AU"/>
        </w:rPr>
        <w:t xml:space="preserve"> </w:t>
      </w:r>
      <w:hyperlink r:id="rId14" w:history="1">
        <w:r w:rsidR="007B6151" w:rsidRPr="009B5DAB">
          <w:rPr>
            <w:rStyle w:val="Hyperlink"/>
            <w:rFonts w:ascii="Times New Roman" w:hAnsi="Times New Roman" w:cs="Times New Roman"/>
            <w:sz w:val="24"/>
            <w:szCs w:val="24"/>
            <w:lang w:val="en-AU"/>
          </w:rPr>
          <w:t>procurement@asapaz.org</w:t>
        </w:r>
      </w:hyperlink>
      <w:r w:rsidR="00464C75" w:rsidRPr="009B5DAB">
        <w:rPr>
          <w:rFonts w:ascii="Times New Roman" w:hAnsi="Times New Roman" w:cs="Times New Roman"/>
          <w:sz w:val="24"/>
          <w:szCs w:val="24"/>
          <w:lang w:val="en-AU"/>
        </w:rPr>
        <w:t xml:space="preserve">. Questions must be submitted in writing; phone calls will not be accepted. Questions and requests for clarification—and the responses thereto—that CNFA believes may be of interest to other offerors will be circulated to all RFQ recipients who have indicated an interest in bidding. </w:t>
      </w:r>
    </w:p>
    <w:p w14:paraId="3F5C84B8" w14:textId="77777777" w:rsidR="00CB02D8" w:rsidRPr="009B5DAB" w:rsidRDefault="00CB02D8" w:rsidP="00F01B2A">
      <w:pPr>
        <w:suppressAutoHyphens/>
        <w:spacing w:after="0" w:line="240" w:lineRule="auto"/>
        <w:ind w:left="360"/>
        <w:contextualSpacing/>
        <w:rPr>
          <w:rFonts w:ascii="Times New Roman" w:hAnsi="Times New Roman" w:cs="Times New Roman"/>
          <w:sz w:val="24"/>
          <w:szCs w:val="24"/>
        </w:rPr>
      </w:pPr>
    </w:p>
    <w:p w14:paraId="5B5C59B7" w14:textId="77777777" w:rsidR="00CB02D8" w:rsidRPr="009B5DAB" w:rsidRDefault="00CB02D8" w:rsidP="00441D37">
      <w:pPr>
        <w:suppressAutoHyphens/>
        <w:spacing w:after="0" w:line="240" w:lineRule="auto"/>
        <w:ind w:left="360"/>
        <w:contextualSpacing/>
        <w:jc w:val="both"/>
        <w:rPr>
          <w:rFonts w:ascii="Times New Roman" w:hAnsi="Times New Roman" w:cs="Times New Roman"/>
          <w:sz w:val="24"/>
          <w:szCs w:val="24"/>
        </w:rPr>
      </w:pPr>
      <w:r w:rsidRPr="009B5DAB">
        <w:rPr>
          <w:rFonts w:ascii="Times New Roman" w:hAnsi="Times New Roman" w:cs="Times New Roman"/>
          <w:sz w:val="24"/>
          <w:szCs w:val="24"/>
        </w:rPr>
        <w:t xml:space="preserve">Only the written answers issued by CNFA will be considered official and carry weight in the RFQ process and subsequent evaluation. Any verbal information received from employees of </w:t>
      </w:r>
      <w:r w:rsidRPr="009B5DAB">
        <w:rPr>
          <w:rFonts w:ascii="Times New Roman" w:hAnsi="Times New Roman" w:cs="Times New Roman"/>
          <w:sz w:val="24"/>
          <w:szCs w:val="24"/>
        </w:rPr>
        <w:lastRenderedPageBreak/>
        <w:t>CNFA or any other entity should not be considered as an official response to any questions regarding this RFQ.</w:t>
      </w:r>
    </w:p>
    <w:p w14:paraId="23657902" w14:textId="77777777" w:rsidR="00A64FA1" w:rsidRPr="009B5DAB" w:rsidRDefault="00A64FA1" w:rsidP="00441D37">
      <w:pPr>
        <w:tabs>
          <w:tab w:val="num" w:pos="360"/>
        </w:tabs>
        <w:suppressAutoHyphens/>
        <w:spacing w:after="0" w:line="240" w:lineRule="auto"/>
        <w:ind w:left="284"/>
        <w:contextualSpacing/>
        <w:rPr>
          <w:rFonts w:ascii="Times New Roman" w:hAnsi="Times New Roman" w:cs="Times New Roman"/>
          <w:b/>
          <w:sz w:val="24"/>
          <w:szCs w:val="24"/>
          <w:u w:val="single"/>
        </w:rPr>
      </w:pPr>
    </w:p>
    <w:p w14:paraId="06E0041E" w14:textId="77777777" w:rsidR="003E0F51" w:rsidRPr="009B5DAB" w:rsidRDefault="00D9473A" w:rsidP="00441D37">
      <w:pPr>
        <w:numPr>
          <w:ilvl w:val="0"/>
          <w:numId w:val="16"/>
        </w:numPr>
        <w:tabs>
          <w:tab w:val="clear" w:pos="720"/>
          <w:tab w:val="num" w:pos="360"/>
        </w:tabs>
        <w:suppressAutoHyphens/>
        <w:spacing w:after="0" w:line="240" w:lineRule="auto"/>
        <w:ind w:left="284"/>
        <w:contextualSpacing/>
        <w:jc w:val="both"/>
        <w:rPr>
          <w:rFonts w:ascii="Times New Roman" w:hAnsi="Times New Roman" w:cs="Times New Roman"/>
          <w:b/>
          <w:sz w:val="24"/>
          <w:szCs w:val="24"/>
          <w:u w:val="single"/>
        </w:rPr>
      </w:pPr>
      <w:r w:rsidRPr="009B5DAB">
        <w:rPr>
          <w:rFonts w:ascii="Times New Roman" w:hAnsi="Times New Roman" w:cs="Times New Roman"/>
          <w:b/>
          <w:sz w:val="24"/>
          <w:szCs w:val="24"/>
          <w:u w:val="single"/>
        </w:rPr>
        <w:t xml:space="preserve">Technical </w:t>
      </w:r>
      <w:r w:rsidR="00267E33" w:rsidRPr="009B5DAB">
        <w:rPr>
          <w:rFonts w:ascii="Times New Roman" w:hAnsi="Times New Roman" w:cs="Times New Roman"/>
          <w:b/>
          <w:sz w:val="24"/>
          <w:szCs w:val="24"/>
          <w:u w:val="single"/>
        </w:rPr>
        <w:t>Requirements</w:t>
      </w:r>
      <w:r w:rsidR="00CB02D8" w:rsidRPr="009B5DAB">
        <w:rPr>
          <w:rFonts w:ascii="Times New Roman" w:hAnsi="Times New Roman" w:cs="Times New Roman"/>
          <w:sz w:val="24"/>
          <w:szCs w:val="24"/>
        </w:rPr>
        <w:t xml:space="preserve">: </w:t>
      </w:r>
      <w:r w:rsidR="00E146FB" w:rsidRPr="009B5DAB">
        <w:rPr>
          <w:rFonts w:ascii="Times New Roman" w:hAnsi="Times New Roman" w:cs="Times New Roman"/>
          <w:sz w:val="24"/>
          <w:szCs w:val="24"/>
        </w:rPr>
        <w:t xml:space="preserve">The </w:t>
      </w:r>
      <w:r w:rsidR="003E0F51" w:rsidRPr="009B5DAB">
        <w:rPr>
          <w:rFonts w:ascii="Times New Roman" w:hAnsi="Times New Roman" w:cs="Times New Roman"/>
          <w:sz w:val="24"/>
          <w:szCs w:val="24"/>
        </w:rPr>
        <w:t>table below contains the technical requirements of the commodities/services. O</w:t>
      </w:r>
      <w:r w:rsidR="003E0F51" w:rsidRPr="009B5DAB">
        <w:rPr>
          <w:rFonts w:ascii="Times New Roman" w:hAnsi="Times New Roman" w:cs="Times New Roman"/>
          <w:color w:val="000000"/>
          <w:sz w:val="24"/>
          <w:szCs w:val="24"/>
        </w:rPr>
        <w:t xml:space="preserve">fferors are requested to provide quotations containing the information below on official letterhead or official quotation format. </w:t>
      </w:r>
    </w:p>
    <w:p w14:paraId="5B0AA3D3" w14:textId="4E5CAE61" w:rsidR="00734AC2" w:rsidRPr="009B5DAB" w:rsidRDefault="00A24B2C" w:rsidP="009B5DAB">
      <w:pPr>
        <w:tabs>
          <w:tab w:val="left" w:pos="1695"/>
        </w:tabs>
        <w:spacing w:after="0" w:line="240" w:lineRule="auto"/>
        <w:rPr>
          <w:rFonts w:ascii="Times New Roman" w:hAnsi="Times New Roman" w:cs="Times New Roman"/>
          <w:b/>
          <w:bCs/>
          <w:color w:val="000000"/>
          <w:sz w:val="24"/>
          <w:szCs w:val="24"/>
          <w:lang w:val="en-AU"/>
        </w:rPr>
      </w:pPr>
      <w:r w:rsidRPr="009B5DAB">
        <w:rPr>
          <w:rFonts w:ascii="Times New Roman" w:hAnsi="Times New Roman" w:cs="Times New Roman"/>
          <w:b/>
          <w:bCs/>
          <w:color w:val="000000"/>
          <w:sz w:val="24"/>
          <w:szCs w:val="24"/>
          <w:lang w:val="en-AU"/>
        </w:rPr>
        <w:tab/>
      </w:r>
    </w:p>
    <w:tbl>
      <w:tblPr>
        <w:tblW w:w="9854" w:type="dxa"/>
        <w:tblLayout w:type="fixed"/>
        <w:tblLook w:val="04A0" w:firstRow="1" w:lastRow="0" w:firstColumn="1" w:lastColumn="0" w:noHBand="0" w:noVBand="1"/>
      </w:tblPr>
      <w:tblGrid>
        <w:gridCol w:w="336"/>
        <w:gridCol w:w="4734"/>
        <w:gridCol w:w="992"/>
        <w:gridCol w:w="1134"/>
        <w:gridCol w:w="1276"/>
        <w:gridCol w:w="1382"/>
      </w:tblGrid>
      <w:tr w:rsidR="00DB5EDA" w:rsidRPr="009B5DAB" w14:paraId="33127BE5" w14:textId="77777777" w:rsidTr="003406D8">
        <w:trPr>
          <w:trHeight w:val="764"/>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BC6F2"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w:t>
            </w:r>
          </w:p>
        </w:tc>
        <w:tc>
          <w:tcPr>
            <w:tcW w:w="4734" w:type="dxa"/>
            <w:tcBorders>
              <w:top w:val="single" w:sz="4" w:space="0" w:color="auto"/>
              <w:left w:val="nil"/>
              <w:bottom w:val="single" w:sz="4" w:space="0" w:color="auto"/>
              <w:right w:val="single" w:sz="4" w:space="0" w:color="auto"/>
            </w:tcBorders>
            <w:shd w:val="clear" w:color="auto" w:fill="auto"/>
            <w:vAlign w:val="center"/>
            <w:hideMark/>
          </w:tcPr>
          <w:p w14:paraId="0A4BFDF8" w14:textId="77777777" w:rsidR="00DB5EDA" w:rsidRPr="009B5DAB" w:rsidRDefault="00D55CA1" w:rsidP="00A648FE">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Materials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5AD495" w14:textId="77777777" w:rsidR="00DB5EDA" w:rsidRPr="009B5DAB" w:rsidRDefault="00D55CA1" w:rsidP="003406D8">
            <w:pPr>
              <w:spacing w:after="0" w:line="240" w:lineRule="auto"/>
              <w:ind w:left="-108" w:right="-108"/>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Unit of measure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9A2887" w14:textId="77777777" w:rsidR="00DB5EDA" w:rsidRPr="009B5DAB" w:rsidRDefault="00D55CA1" w:rsidP="003406D8">
            <w:pPr>
              <w:spacing w:after="0" w:line="240" w:lineRule="auto"/>
              <w:ind w:left="-108" w:right="-108"/>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Quantity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11990F" w14:textId="77777777" w:rsidR="00DB5EDA" w:rsidRPr="009B5DAB" w:rsidRDefault="00D55CA1"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Unit price (USD)</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4E29C25E" w14:textId="77777777" w:rsidR="00DB5EDA" w:rsidRPr="009B5DAB" w:rsidRDefault="00D55CA1" w:rsidP="00DB5EDA">
            <w:pPr>
              <w:spacing w:after="0" w:line="240" w:lineRule="auto"/>
              <w:jc w:val="center"/>
              <w:rPr>
                <w:rFonts w:ascii="Times New Roman" w:eastAsia="Times New Roman" w:hAnsi="Times New Roman" w:cs="Times New Roman"/>
                <w:b/>
                <w:bCs/>
                <w:color w:val="000000"/>
                <w:sz w:val="24"/>
                <w:szCs w:val="24"/>
              </w:rPr>
            </w:pPr>
            <w:r w:rsidRPr="009B5DAB">
              <w:rPr>
                <w:rFonts w:ascii="Times New Roman" w:eastAsia="Times New Roman" w:hAnsi="Times New Roman" w:cs="Times New Roman"/>
                <w:b/>
                <w:bCs/>
                <w:color w:val="000000"/>
                <w:sz w:val="24"/>
                <w:szCs w:val="24"/>
              </w:rPr>
              <w:t>Total price (USD)</w:t>
            </w:r>
          </w:p>
        </w:tc>
      </w:tr>
      <w:tr w:rsidR="00DB5EDA" w:rsidRPr="009B5DAB" w14:paraId="51EA8D63"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6727E1AC"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1</w:t>
            </w:r>
          </w:p>
        </w:tc>
        <w:tc>
          <w:tcPr>
            <w:tcW w:w="4734" w:type="dxa"/>
            <w:tcBorders>
              <w:top w:val="nil"/>
              <w:left w:val="nil"/>
              <w:bottom w:val="single" w:sz="4" w:space="0" w:color="auto"/>
              <w:right w:val="single" w:sz="4" w:space="0" w:color="auto"/>
            </w:tcBorders>
            <w:shd w:val="clear" w:color="auto" w:fill="auto"/>
            <w:noWrap/>
            <w:vAlign w:val="center"/>
            <w:hideMark/>
          </w:tcPr>
          <w:p w14:paraId="00096964" w14:textId="77777777" w:rsidR="00DB5EDA" w:rsidRPr="009B5DAB" w:rsidRDefault="003406D8" w:rsidP="00A648FE">
            <w:pPr>
              <w:spacing w:after="0" w:line="240" w:lineRule="auto"/>
              <w:rPr>
                <w:rFonts w:ascii="Times New Roman" w:eastAsia="Times New Roman" w:hAnsi="Times New Roman" w:cs="Times New Roman"/>
                <w:b/>
                <w:bCs/>
                <w:color w:val="000000"/>
                <w:sz w:val="24"/>
                <w:szCs w:val="24"/>
              </w:rPr>
            </w:pPr>
            <w:r w:rsidRPr="009B5DAB">
              <w:rPr>
                <w:rFonts w:ascii="Times New Roman" w:eastAsia="Times New Roman" w:hAnsi="Times New Roman" w:cs="Times New Roman"/>
                <w:b/>
                <w:bCs/>
                <w:color w:val="000000"/>
                <w:sz w:val="24"/>
                <w:szCs w:val="24"/>
              </w:rPr>
              <w:t>Main and distribution HDPE pipes</w:t>
            </w:r>
          </w:p>
        </w:tc>
        <w:tc>
          <w:tcPr>
            <w:tcW w:w="992" w:type="dxa"/>
            <w:tcBorders>
              <w:top w:val="nil"/>
              <w:left w:val="nil"/>
              <w:bottom w:val="single" w:sz="4" w:space="0" w:color="auto"/>
              <w:right w:val="single" w:sz="4" w:space="0" w:color="auto"/>
            </w:tcBorders>
            <w:shd w:val="clear" w:color="auto" w:fill="auto"/>
            <w:noWrap/>
            <w:vAlign w:val="center"/>
            <w:hideMark/>
          </w:tcPr>
          <w:p w14:paraId="041CD602" w14:textId="77777777" w:rsidR="00DB5EDA" w:rsidRPr="009B5DAB" w:rsidRDefault="00A648FE" w:rsidP="00DB5EDA">
            <w:pPr>
              <w:spacing w:after="0" w:line="240" w:lineRule="auto"/>
              <w:jc w:val="center"/>
              <w:rPr>
                <w:rFonts w:ascii="Times New Roman" w:eastAsia="Times New Roman" w:hAnsi="Times New Roman" w:cs="Times New Roman"/>
                <w:b/>
                <w:bCs/>
                <w:color w:val="000000"/>
                <w:sz w:val="24"/>
                <w:szCs w:val="24"/>
              </w:rPr>
            </w:pPr>
            <w:r w:rsidRPr="009B5DAB">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4AB270" w14:textId="77777777" w:rsidR="00DB5EDA" w:rsidRPr="009B5DAB" w:rsidRDefault="00DB5EDA" w:rsidP="005D2EFC">
            <w:pPr>
              <w:spacing w:after="0" w:line="240" w:lineRule="auto"/>
              <w:jc w:val="center"/>
              <w:rPr>
                <w:rFonts w:ascii="Times New Roman" w:eastAsia="Times New Roman" w:hAnsi="Times New Roman" w:cs="Times New Roman"/>
                <w:b/>
                <w:b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09AC6487" w14:textId="77777777" w:rsidR="00DB5EDA" w:rsidRPr="009B5DAB" w:rsidRDefault="00DB5EDA" w:rsidP="00DB5EDA">
            <w:pPr>
              <w:spacing w:after="0" w:line="240" w:lineRule="auto"/>
              <w:rPr>
                <w:rFonts w:ascii="Times New Roman" w:eastAsia="Times New Roman" w:hAnsi="Times New Roman" w:cs="Times New Roman"/>
                <w:b/>
                <w:bCs/>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35993748" w14:textId="77777777" w:rsidR="00DB5EDA" w:rsidRPr="009B5DAB" w:rsidRDefault="00DB5EDA" w:rsidP="00DB5EDA">
            <w:pPr>
              <w:spacing w:after="0" w:line="240" w:lineRule="auto"/>
              <w:rPr>
                <w:rFonts w:ascii="Times New Roman" w:eastAsia="Times New Roman" w:hAnsi="Times New Roman" w:cs="Times New Roman"/>
                <w:b/>
                <w:bCs/>
                <w:color w:val="000000"/>
                <w:sz w:val="24"/>
                <w:szCs w:val="24"/>
              </w:rPr>
            </w:pPr>
          </w:p>
        </w:tc>
      </w:tr>
      <w:tr w:rsidR="005D2EFC" w:rsidRPr="009B5DAB" w14:paraId="685C2C64"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2E3EECB4"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 </w:t>
            </w:r>
          </w:p>
        </w:tc>
        <w:tc>
          <w:tcPr>
            <w:tcW w:w="4734" w:type="dxa"/>
            <w:tcBorders>
              <w:top w:val="nil"/>
              <w:left w:val="nil"/>
              <w:bottom w:val="single" w:sz="4" w:space="0" w:color="auto"/>
              <w:right w:val="single" w:sz="4" w:space="0" w:color="auto"/>
            </w:tcBorders>
            <w:shd w:val="clear" w:color="auto" w:fill="auto"/>
            <w:noWrap/>
            <w:vAlign w:val="center"/>
            <w:hideMark/>
          </w:tcPr>
          <w:p w14:paraId="3F0B71C9" w14:textId="77777777" w:rsidR="00DB5EDA" w:rsidRPr="009B5DAB" w:rsidRDefault="00A648FE" w:rsidP="00DB5EDA">
            <w:pPr>
              <w:spacing w:after="0" w:line="240" w:lineRule="auto"/>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140/PN8</w:t>
            </w:r>
          </w:p>
        </w:tc>
        <w:tc>
          <w:tcPr>
            <w:tcW w:w="992" w:type="dxa"/>
            <w:tcBorders>
              <w:top w:val="nil"/>
              <w:left w:val="nil"/>
              <w:bottom w:val="single" w:sz="4" w:space="0" w:color="auto"/>
              <w:right w:val="single" w:sz="4" w:space="0" w:color="auto"/>
            </w:tcBorders>
            <w:shd w:val="clear" w:color="auto" w:fill="auto"/>
            <w:noWrap/>
            <w:vAlign w:val="center"/>
            <w:hideMark/>
          </w:tcPr>
          <w:p w14:paraId="3518EEEE" w14:textId="77777777" w:rsidR="00DB5EDA" w:rsidRPr="009B5DAB" w:rsidRDefault="00A648FE" w:rsidP="00A648FE">
            <w:pPr>
              <w:spacing w:after="0" w:line="240" w:lineRule="auto"/>
              <w:jc w:val="center"/>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meter</w:t>
            </w:r>
          </w:p>
        </w:tc>
        <w:tc>
          <w:tcPr>
            <w:tcW w:w="1134" w:type="dxa"/>
            <w:tcBorders>
              <w:top w:val="nil"/>
              <w:left w:val="nil"/>
              <w:bottom w:val="single" w:sz="4" w:space="0" w:color="auto"/>
              <w:right w:val="single" w:sz="4" w:space="0" w:color="auto"/>
            </w:tcBorders>
            <w:shd w:val="clear" w:color="auto" w:fill="auto"/>
            <w:noWrap/>
            <w:vAlign w:val="center"/>
            <w:hideMark/>
          </w:tcPr>
          <w:p w14:paraId="1893022C" w14:textId="77777777" w:rsidR="00DB5EDA" w:rsidRPr="009B5DAB" w:rsidRDefault="00A648FE" w:rsidP="005D2EFC">
            <w:pPr>
              <w:spacing w:after="0" w:line="240" w:lineRule="auto"/>
              <w:jc w:val="center"/>
              <w:rPr>
                <w:rFonts w:ascii="Times New Roman" w:eastAsia="Times New Roman" w:hAnsi="Times New Roman" w:cs="Times New Roman"/>
                <w:color w:val="000000"/>
                <w:sz w:val="24"/>
                <w:szCs w:val="24"/>
              </w:rPr>
            </w:pPr>
            <w:r w:rsidRPr="009B5DAB">
              <w:rPr>
                <w:rFonts w:ascii="Times New Roman" w:hAnsi="Times New Roman" w:cs="Times New Roman"/>
                <w:color w:val="000000"/>
                <w:sz w:val="24"/>
                <w:szCs w:val="24"/>
              </w:rPr>
              <w:t>1,420</w:t>
            </w:r>
          </w:p>
        </w:tc>
        <w:tc>
          <w:tcPr>
            <w:tcW w:w="1276" w:type="dxa"/>
            <w:tcBorders>
              <w:top w:val="nil"/>
              <w:left w:val="nil"/>
              <w:bottom w:val="single" w:sz="4" w:space="0" w:color="auto"/>
              <w:right w:val="single" w:sz="4" w:space="0" w:color="auto"/>
            </w:tcBorders>
            <w:shd w:val="clear" w:color="auto" w:fill="auto"/>
            <w:noWrap/>
            <w:vAlign w:val="center"/>
          </w:tcPr>
          <w:p w14:paraId="5AC70010"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1F5A5ADA"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r>
      <w:tr w:rsidR="005D2EFC" w:rsidRPr="009B5DAB" w14:paraId="37E8ED36"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331FF84F"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 </w:t>
            </w:r>
          </w:p>
        </w:tc>
        <w:tc>
          <w:tcPr>
            <w:tcW w:w="4734" w:type="dxa"/>
            <w:tcBorders>
              <w:top w:val="nil"/>
              <w:left w:val="nil"/>
              <w:bottom w:val="single" w:sz="4" w:space="0" w:color="auto"/>
              <w:right w:val="single" w:sz="4" w:space="0" w:color="auto"/>
            </w:tcBorders>
            <w:shd w:val="clear" w:color="auto" w:fill="auto"/>
            <w:noWrap/>
            <w:vAlign w:val="center"/>
            <w:hideMark/>
          </w:tcPr>
          <w:p w14:paraId="6C85AB77" w14:textId="77777777" w:rsidR="00DB5EDA" w:rsidRPr="009B5DAB" w:rsidRDefault="00A648FE" w:rsidP="00DB5EDA">
            <w:pPr>
              <w:spacing w:after="0" w:line="240" w:lineRule="auto"/>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110/PN8</w:t>
            </w:r>
          </w:p>
        </w:tc>
        <w:tc>
          <w:tcPr>
            <w:tcW w:w="992" w:type="dxa"/>
            <w:tcBorders>
              <w:top w:val="nil"/>
              <w:left w:val="nil"/>
              <w:bottom w:val="single" w:sz="4" w:space="0" w:color="auto"/>
              <w:right w:val="single" w:sz="4" w:space="0" w:color="auto"/>
            </w:tcBorders>
            <w:shd w:val="clear" w:color="auto" w:fill="auto"/>
            <w:noWrap/>
            <w:vAlign w:val="center"/>
            <w:hideMark/>
          </w:tcPr>
          <w:p w14:paraId="5F0FD9FB" w14:textId="77777777" w:rsidR="00DB5EDA" w:rsidRPr="009B5DAB" w:rsidRDefault="00A648FE" w:rsidP="00DB5EDA">
            <w:pPr>
              <w:spacing w:after="0" w:line="240" w:lineRule="auto"/>
              <w:jc w:val="center"/>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meter</w:t>
            </w:r>
          </w:p>
        </w:tc>
        <w:tc>
          <w:tcPr>
            <w:tcW w:w="1134" w:type="dxa"/>
            <w:tcBorders>
              <w:top w:val="nil"/>
              <w:left w:val="nil"/>
              <w:bottom w:val="single" w:sz="4" w:space="0" w:color="auto"/>
              <w:right w:val="single" w:sz="4" w:space="0" w:color="auto"/>
            </w:tcBorders>
            <w:shd w:val="clear" w:color="auto" w:fill="auto"/>
            <w:noWrap/>
            <w:vAlign w:val="center"/>
            <w:hideMark/>
          </w:tcPr>
          <w:p w14:paraId="7E2A65CB" w14:textId="77777777" w:rsidR="00DB5EDA" w:rsidRPr="009B5DAB" w:rsidRDefault="00A648FE" w:rsidP="005D2EFC">
            <w:pPr>
              <w:spacing w:after="0" w:line="240" w:lineRule="auto"/>
              <w:jc w:val="center"/>
              <w:rPr>
                <w:rFonts w:ascii="Times New Roman" w:eastAsia="Times New Roman" w:hAnsi="Times New Roman" w:cs="Times New Roman"/>
                <w:color w:val="000000"/>
                <w:sz w:val="24"/>
                <w:szCs w:val="24"/>
              </w:rPr>
            </w:pPr>
            <w:r w:rsidRPr="009B5DAB">
              <w:rPr>
                <w:rFonts w:ascii="Times New Roman" w:hAnsi="Times New Roman" w:cs="Times New Roman"/>
                <w:color w:val="000000"/>
                <w:sz w:val="24"/>
                <w:szCs w:val="24"/>
              </w:rPr>
              <w:t>360</w:t>
            </w:r>
          </w:p>
        </w:tc>
        <w:tc>
          <w:tcPr>
            <w:tcW w:w="1276" w:type="dxa"/>
            <w:tcBorders>
              <w:top w:val="nil"/>
              <w:left w:val="nil"/>
              <w:bottom w:val="single" w:sz="4" w:space="0" w:color="auto"/>
              <w:right w:val="single" w:sz="4" w:space="0" w:color="auto"/>
            </w:tcBorders>
            <w:shd w:val="clear" w:color="auto" w:fill="auto"/>
            <w:noWrap/>
            <w:vAlign w:val="center"/>
          </w:tcPr>
          <w:p w14:paraId="3B90275D"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2442F620"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r>
      <w:tr w:rsidR="005D2EFC" w:rsidRPr="009B5DAB" w14:paraId="0D6F9102"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7DE1044F"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 </w:t>
            </w:r>
          </w:p>
        </w:tc>
        <w:tc>
          <w:tcPr>
            <w:tcW w:w="4734" w:type="dxa"/>
            <w:tcBorders>
              <w:top w:val="nil"/>
              <w:left w:val="nil"/>
              <w:bottom w:val="single" w:sz="4" w:space="0" w:color="auto"/>
              <w:right w:val="single" w:sz="4" w:space="0" w:color="auto"/>
            </w:tcBorders>
            <w:shd w:val="clear" w:color="auto" w:fill="auto"/>
            <w:noWrap/>
            <w:vAlign w:val="center"/>
            <w:hideMark/>
          </w:tcPr>
          <w:p w14:paraId="3C6F46C8" w14:textId="77777777" w:rsidR="00DB5EDA" w:rsidRPr="009B5DAB" w:rsidRDefault="00A648FE" w:rsidP="00DB5EDA">
            <w:pPr>
              <w:spacing w:after="0" w:line="240" w:lineRule="auto"/>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90/PN8</w:t>
            </w:r>
          </w:p>
        </w:tc>
        <w:tc>
          <w:tcPr>
            <w:tcW w:w="992" w:type="dxa"/>
            <w:tcBorders>
              <w:top w:val="nil"/>
              <w:left w:val="nil"/>
              <w:bottom w:val="single" w:sz="4" w:space="0" w:color="auto"/>
              <w:right w:val="single" w:sz="4" w:space="0" w:color="auto"/>
            </w:tcBorders>
            <w:shd w:val="clear" w:color="auto" w:fill="auto"/>
            <w:noWrap/>
            <w:vAlign w:val="center"/>
            <w:hideMark/>
          </w:tcPr>
          <w:p w14:paraId="13FB38B5" w14:textId="77777777" w:rsidR="00DB5EDA" w:rsidRPr="009B5DAB" w:rsidRDefault="00A648FE" w:rsidP="00DB5EDA">
            <w:pPr>
              <w:spacing w:after="0" w:line="240" w:lineRule="auto"/>
              <w:jc w:val="center"/>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meter</w:t>
            </w:r>
          </w:p>
        </w:tc>
        <w:tc>
          <w:tcPr>
            <w:tcW w:w="1134" w:type="dxa"/>
            <w:tcBorders>
              <w:top w:val="nil"/>
              <w:left w:val="nil"/>
              <w:bottom w:val="single" w:sz="4" w:space="0" w:color="auto"/>
              <w:right w:val="single" w:sz="4" w:space="0" w:color="auto"/>
            </w:tcBorders>
            <w:shd w:val="clear" w:color="auto" w:fill="auto"/>
            <w:noWrap/>
            <w:vAlign w:val="center"/>
            <w:hideMark/>
          </w:tcPr>
          <w:p w14:paraId="27BB2743" w14:textId="77777777" w:rsidR="00DB5EDA" w:rsidRPr="009B5DAB" w:rsidRDefault="00A648FE" w:rsidP="005D2EFC">
            <w:pPr>
              <w:spacing w:after="0" w:line="240" w:lineRule="auto"/>
              <w:jc w:val="center"/>
              <w:rPr>
                <w:rFonts w:ascii="Times New Roman" w:eastAsia="Times New Roman" w:hAnsi="Times New Roman" w:cs="Times New Roman"/>
                <w:color w:val="000000"/>
                <w:sz w:val="24"/>
                <w:szCs w:val="24"/>
              </w:rPr>
            </w:pPr>
            <w:r w:rsidRPr="009B5DAB">
              <w:rPr>
                <w:rFonts w:ascii="Times New Roman" w:hAnsi="Times New Roman" w:cs="Times New Roman"/>
                <w:color w:val="000000"/>
                <w:sz w:val="24"/>
                <w:szCs w:val="24"/>
              </w:rPr>
              <w:t>380</w:t>
            </w:r>
          </w:p>
        </w:tc>
        <w:tc>
          <w:tcPr>
            <w:tcW w:w="1276" w:type="dxa"/>
            <w:tcBorders>
              <w:top w:val="nil"/>
              <w:left w:val="nil"/>
              <w:bottom w:val="single" w:sz="4" w:space="0" w:color="auto"/>
              <w:right w:val="single" w:sz="4" w:space="0" w:color="auto"/>
            </w:tcBorders>
            <w:shd w:val="clear" w:color="auto" w:fill="auto"/>
            <w:noWrap/>
            <w:vAlign w:val="center"/>
          </w:tcPr>
          <w:p w14:paraId="51DDEEF5"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4A2520FE"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r>
      <w:tr w:rsidR="005D2EFC" w:rsidRPr="009B5DAB" w14:paraId="0CD799CA"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0C1AC050"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 </w:t>
            </w:r>
          </w:p>
        </w:tc>
        <w:tc>
          <w:tcPr>
            <w:tcW w:w="4734" w:type="dxa"/>
            <w:tcBorders>
              <w:top w:val="nil"/>
              <w:left w:val="nil"/>
              <w:bottom w:val="single" w:sz="4" w:space="0" w:color="auto"/>
              <w:right w:val="single" w:sz="4" w:space="0" w:color="auto"/>
            </w:tcBorders>
            <w:shd w:val="clear" w:color="auto" w:fill="auto"/>
            <w:noWrap/>
            <w:vAlign w:val="center"/>
            <w:hideMark/>
          </w:tcPr>
          <w:p w14:paraId="79507495" w14:textId="77777777" w:rsidR="00DB5EDA" w:rsidRPr="009B5DAB" w:rsidRDefault="00A648FE" w:rsidP="00DB5EDA">
            <w:pPr>
              <w:spacing w:after="0" w:line="240" w:lineRule="auto"/>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75/PN6</w:t>
            </w:r>
          </w:p>
        </w:tc>
        <w:tc>
          <w:tcPr>
            <w:tcW w:w="992" w:type="dxa"/>
            <w:tcBorders>
              <w:top w:val="nil"/>
              <w:left w:val="nil"/>
              <w:bottom w:val="single" w:sz="4" w:space="0" w:color="auto"/>
              <w:right w:val="single" w:sz="4" w:space="0" w:color="auto"/>
            </w:tcBorders>
            <w:shd w:val="clear" w:color="auto" w:fill="auto"/>
            <w:noWrap/>
            <w:vAlign w:val="center"/>
            <w:hideMark/>
          </w:tcPr>
          <w:p w14:paraId="1E9568D3" w14:textId="77777777" w:rsidR="00DB5EDA" w:rsidRPr="009B5DAB" w:rsidRDefault="00A648FE" w:rsidP="00DB5EDA">
            <w:pPr>
              <w:spacing w:after="0" w:line="240" w:lineRule="auto"/>
              <w:jc w:val="center"/>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meter</w:t>
            </w:r>
          </w:p>
        </w:tc>
        <w:tc>
          <w:tcPr>
            <w:tcW w:w="1134" w:type="dxa"/>
            <w:tcBorders>
              <w:top w:val="nil"/>
              <w:left w:val="nil"/>
              <w:bottom w:val="single" w:sz="4" w:space="0" w:color="auto"/>
              <w:right w:val="single" w:sz="4" w:space="0" w:color="auto"/>
            </w:tcBorders>
            <w:shd w:val="clear" w:color="auto" w:fill="auto"/>
            <w:noWrap/>
            <w:vAlign w:val="center"/>
            <w:hideMark/>
          </w:tcPr>
          <w:p w14:paraId="64E32152" w14:textId="77777777" w:rsidR="00DB5EDA" w:rsidRPr="009B5DAB" w:rsidRDefault="00A648FE" w:rsidP="005D2EFC">
            <w:pPr>
              <w:spacing w:after="0" w:line="240" w:lineRule="auto"/>
              <w:jc w:val="center"/>
              <w:rPr>
                <w:rFonts w:ascii="Times New Roman" w:eastAsia="Times New Roman" w:hAnsi="Times New Roman" w:cs="Times New Roman"/>
                <w:color w:val="000000"/>
                <w:sz w:val="24"/>
                <w:szCs w:val="24"/>
              </w:rPr>
            </w:pPr>
            <w:r w:rsidRPr="009B5DAB">
              <w:rPr>
                <w:rFonts w:ascii="Times New Roman" w:hAnsi="Times New Roman" w:cs="Times New Roman"/>
                <w:color w:val="000000"/>
                <w:sz w:val="24"/>
                <w:szCs w:val="24"/>
              </w:rPr>
              <w:t>780</w:t>
            </w:r>
          </w:p>
        </w:tc>
        <w:tc>
          <w:tcPr>
            <w:tcW w:w="1276" w:type="dxa"/>
            <w:tcBorders>
              <w:top w:val="nil"/>
              <w:left w:val="nil"/>
              <w:bottom w:val="single" w:sz="4" w:space="0" w:color="auto"/>
              <w:right w:val="single" w:sz="4" w:space="0" w:color="auto"/>
            </w:tcBorders>
            <w:shd w:val="clear" w:color="auto" w:fill="auto"/>
            <w:noWrap/>
            <w:vAlign w:val="center"/>
          </w:tcPr>
          <w:p w14:paraId="7882293E"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3475234A"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r>
      <w:tr w:rsidR="005D2EFC" w:rsidRPr="009B5DAB" w14:paraId="687F62F5"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46338DEF"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 </w:t>
            </w:r>
          </w:p>
        </w:tc>
        <w:tc>
          <w:tcPr>
            <w:tcW w:w="4734" w:type="dxa"/>
            <w:tcBorders>
              <w:top w:val="nil"/>
              <w:left w:val="nil"/>
              <w:bottom w:val="single" w:sz="4" w:space="0" w:color="auto"/>
              <w:right w:val="single" w:sz="4" w:space="0" w:color="auto"/>
            </w:tcBorders>
            <w:shd w:val="clear" w:color="auto" w:fill="auto"/>
            <w:noWrap/>
            <w:vAlign w:val="center"/>
            <w:hideMark/>
          </w:tcPr>
          <w:p w14:paraId="42D8E277" w14:textId="77777777" w:rsidR="00DB5EDA" w:rsidRPr="009B5DAB" w:rsidRDefault="00A648FE" w:rsidP="00DB5EDA">
            <w:pPr>
              <w:spacing w:after="0" w:line="240" w:lineRule="auto"/>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63/PN6</w:t>
            </w:r>
          </w:p>
        </w:tc>
        <w:tc>
          <w:tcPr>
            <w:tcW w:w="992" w:type="dxa"/>
            <w:tcBorders>
              <w:top w:val="nil"/>
              <w:left w:val="nil"/>
              <w:bottom w:val="single" w:sz="4" w:space="0" w:color="auto"/>
              <w:right w:val="single" w:sz="4" w:space="0" w:color="auto"/>
            </w:tcBorders>
            <w:shd w:val="clear" w:color="auto" w:fill="auto"/>
            <w:noWrap/>
            <w:vAlign w:val="center"/>
            <w:hideMark/>
          </w:tcPr>
          <w:p w14:paraId="1574C480" w14:textId="77777777" w:rsidR="00DB5EDA" w:rsidRPr="009B5DAB" w:rsidRDefault="00A648FE" w:rsidP="00DB5EDA">
            <w:pPr>
              <w:spacing w:after="0" w:line="240" w:lineRule="auto"/>
              <w:jc w:val="center"/>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meter</w:t>
            </w:r>
          </w:p>
        </w:tc>
        <w:tc>
          <w:tcPr>
            <w:tcW w:w="1134" w:type="dxa"/>
            <w:tcBorders>
              <w:top w:val="nil"/>
              <w:left w:val="nil"/>
              <w:bottom w:val="single" w:sz="4" w:space="0" w:color="auto"/>
              <w:right w:val="single" w:sz="4" w:space="0" w:color="auto"/>
            </w:tcBorders>
            <w:shd w:val="clear" w:color="auto" w:fill="auto"/>
            <w:noWrap/>
            <w:vAlign w:val="center"/>
            <w:hideMark/>
          </w:tcPr>
          <w:p w14:paraId="3BA3311A" w14:textId="77777777" w:rsidR="00DB5EDA" w:rsidRPr="009B5DAB" w:rsidRDefault="00A648FE" w:rsidP="005D2EFC">
            <w:pPr>
              <w:spacing w:after="0" w:line="240" w:lineRule="auto"/>
              <w:jc w:val="center"/>
              <w:rPr>
                <w:rFonts w:ascii="Times New Roman" w:eastAsia="Times New Roman" w:hAnsi="Times New Roman" w:cs="Times New Roman"/>
                <w:color w:val="000000"/>
                <w:sz w:val="24"/>
                <w:szCs w:val="24"/>
              </w:rPr>
            </w:pPr>
            <w:r w:rsidRPr="009B5DAB">
              <w:rPr>
                <w:rFonts w:ascii="Times New Roman" w:hAnsi="Times New Roman" w:cs="Times New Roman"/>
                <w:color w:val="000000"/>
                <w:sz w:val="24"/>
                <w:szCs w:val="24"/>
              </w:rPr>
              <w:t>780</w:t>
            </w:r>
          </w:p>
        </w:tc>
        <w:tc>
          <w:tcPr>
            <w:tcW w:w="1276" w:type="dxa"/>
            <w:tcBorders>
              <w:top w:val="nil"/>
              <w:left w:val="nil"/>
              <w:bottom w:val="single" w:sz="4" w:space="0" w:color="auto"/>
              <w:right w:val="single" w:sz="4" w:space="0" w:color="auto"/>
            </w:tcBorders>
            <w:shd w:val="clear" w:color="auto" w:fill="auto"/>
            <w:noWrap/>
            <w:vAlign w:val="center"/>
          </w:tcPr>
          <w:p w14:paraId="7E9F7AAC"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47321C95"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r>
      <w:tr w:rsidR="00DB5EDA" w:rsidRPr="009B5DAB" w14:paraId="231FFCE5" w14:textId="77777777" w:rsidTr="003406D8">
        <w:trPr>
          <w:trHeight w:val="369"/>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7A04413E" w14:textId="77777777" w:rsidR="00DB5EDA" w:rsidRPr="009B5DAB" w:rsidRDefault="00DB5EDA" w:rsidP="00DB5EDA">
            <w:pPr>
              <w:spacing w:after="0" w:line="240" w:lineRule="auto"/>
              <w:jc w:val="center"/>
              <w:rPr>
                <w:rFonts w:ascii="Times New Roman" w:eastAsia="Times New Roman" w:hAnsi="Times New Roman" w:cs="Times New Roman"/>
                <w:b/>
                <w:bCs/>
                <w:sz w:val="24"/>
                <w:szCs w:val="24"/>
              </w:rPr>
            </w:pPr>
          </w:p>
        </w:tc>
        <w:tc>
          <w:tcPr>
            <w:tcW w:w="4734" w:type="dxa"/>
            <w:tcBorders>
              <w:top w:val="nil"/>
              <w:left w:val="nil"/>
              <w:bottom w:val="single" w:sz="4" w:space="0" w:color="auto"/>
              <w:right w:val="single" w:sz="4" w:space="0" w:color="auto"/>
            </w:tcBorders>
            <w:shd w:val="clear" w:color="auto" w:fill="auto"/>
            <w:vAlign w:val="center"/>
            <w:hideMark/>
          </w:tcPr>
          <w:p w14:paraId="1047EB7A" w14:textId="05D30814" w:rsidR="00DB5EDA" w:rsidRPr="009B5DAB" w:rsidRDefault="00A648FE" w:rsidP="00A648FE">
            <w:pPr>
              <w:spacing w:after="0" w:line="240" w:lineRule="auto"/>
              <w:rPr>
                <w:rFonts w:ascii="Times New Roman" w:eastAsia="Times New Roman" w:hAnsi="Times New Roman" w:cs="Times New Roman"/>
                <w:b/>
                <w:bCs/>
                <w:color w:val="000000"/>
                <w:sz w:val="24"/>
                <w:szCs w:val="24"/>
              </w:rPr>
            </w:pPr>
            <w:r w:rsidRPr="009B5DAB">
              <w:rPr>
                <w:rFonts w:ascii="Times New Roman" w:eastAsia="Times New Roman" w:hAnsi="Times New Roman" w:cs="Times New Roman"/>
                <w:color w:val="000000"/>
                <w:sz w:val="24"/>
                <w:szCs w:val="24"/>
              </w:rPr>
              <w:t xml:space="preserve">Main </w:t>
            </w:r>
            <w:r w:rsidR="006D718F" w:rsidRPr="009B5DAB">
              <w:rPr>
                <w:rFonts w:ascii="Times New Roman" w:eastAsia="Times New Roman" w:hAnsi="Times New Roman" w:cs="Times New Roman"/>
                <w:color w:val="000000"/>
                <w:sz w:val="24"/>
                <w:szCs w:val="24"/>
              </w:rPr>
              <w:t>a</w:t>
            </w:r>
            <w:r w:rsidRPr="009B5DAB">
              <w:rPr>
                <w:rFonts w:ascii="Times New Roman" w:eastAsia="Times New Roman" w:hAnsi="Times New Roman" w:cs="Times New Roman"/>
                <w:color w:val="000000"/>
                <w:sz w:val="24"/>
                <w:szCs w:val="24"/>
              </w:rPr>
              <w:t xml:space="preserve">nd Distribution Pipe Joints </w:t>
            </w:r>
          </w:p>
        </w:tc>
        <w:tc>
          <w:tcPr>
            <w:tcW w:w="992" w:type="dxa"/>
            <w:tcBorders>
              <w:top w:val="nil"/>
              <w:left w:val="nil"/>
              <w:bottom w:val="single" w:sz="4" w:space="0" w:color="auto"/>
              <w:right w:val="single" w:sz="4" w:space="0" w:color="auto"/>
            </w:tcBorders>
            <w:shd w:val="clear" w:color="auto" w:fill="auto"/>
            <w:noWrap/>
            <w:vAlign w:val="center"/>
            <w:hideMark/>
          </w:tcPr>
          <w:p w14:paraId="322155DA" w14:textId="77777777" w:rsidR="00DB5EDA" w:rsidRPr="009B5DAB" w:rsidRDefault="00A648FE" w:rsidP="00DB5EDA">
            <w:pPr>
              <w:spacing w:after="0" w:line="240" w:lineRule="auto"/>
              <w:jc w:val="center"/>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set</w:t>
            </w:r>
          </w:p>
        </w:tc>
        <w:tc>
          <w:tcPr>
            <w:tcW w:w="1134" w:type="dxa"/>
            <w:tcBorders>
              <w:top w:val="nil"/>
              <w:left w:val="nil"/>
              <w:bottom w:val="single" w:sz="4" w:space="0" w:color="auto"/>
              <w:right w:val="single" w:sz="4" w:space="0" w:color="auto"/>
            </w:tcBorders>
            <w:shd w:val="clear" w:color="auto" w:fill="auto"/>
            <w:noWrap/>
            <w:vAlign w:val="center"/>
            <w:hideMark/>
          </w:tcPr>
          <w:p w14:paraId="43E75E51" w14:textId="77777777" w:rsidR="00DB5EDA" w:rsidRPr="009B5DAB" w:rsidRDefault="00A648FE" w:rsidP="005D2EFC">
            <w:pPr>
              <w:spacing w:after="0" w:line="240" w:lineRule="auto"/>
              <w:jc w:val="center"/>
              <w:rPr>
                <w:rFonts w:ascii="Times New Roman" w:eastAsia="Times New Roman" w:hAnsi="Times New Roman" w:cs="Times New Roman"/>
                <w:color w:val="000000"/>
                <w:sz w:val="24"/>
                <w:szCs w:val="24"/>
              </w:rPr>
            </w:pPr>
            <w:r w:rsidRPr="009B5DAB">
              <w:rPr>
                <w:rFonts w:ascii="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tcPr>
          <w:p w14:paraId="1E1A2644" w14:textId="77777777" w:rsidR="00DB5EDA" w:rsidRPr="009B5DAB" w:rsidRDefault="00DB5EDA" w:rsidP="00DB5EDA">
            <w:pPr>
              <w:spacing w:after="0" w:line="240" w:lineRule="auto"/>
              <w:rPr>
                <w:rFonts w:ascii="Times New Roman" w:eastAsia="Times New Roman" w:hAnsi="Times New Roman" w:cs="Times New Roman"/>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6C3AB433"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r>
      <w:tr w:rsidR="00DB5EDA" w:rsidRPr="009B5DAB" w14:paraId="162AA00D"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1D35941E"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2</w:t>
            </w:r>
          </w:p>
        </w:tc>
        <w:tc>
          <w:tcPr>
            <w:tcW w:w="4734" w:type="dxa"/>
            <w:tcBorders>
              <w:top w:val="nil"/>
              <w:left w:val="nil"/>
              <w:bottom w:val="single" w:sz="4" w:space="0" w:color="auto"/>
              <w:right w:val="single" w:sz="4" w:space="0" w:color="auto"/>
            </w:tcBorders>
            <w:shd w:val="clear" w:color="auto" w:fill="auto"/>
            <w:noWrap/>
            <w:vAlign w:val="bottom"/>
            <w:hideMark/>
          </w:tcPr>
          <w:p w14:paraId="2B7FFBD8" w14:textId="77777777" w:rsidR="00DB5EDA" w:rsidRPr="009B5DAB" w:rsidRDefault="003406D8" w:rsidP="00DB5EDA">
            <w:pPr>
              <w:spacing w:after="0" w:line="240" w:lineRule="auto"/>
              <w:rPr>
                <w:rFonts w:ascii="Times New Roman" w:eastAsia="Times New Roman" w:hAnsi="Times New Roman" w:cs="Times New Roman"/>
                <w:b/>
                <w:bCs/>
                <w:color w:val="000000"/>
                <w:sz w:val="24"/>
                <w:szCs w:val="24"/>
              </w:rPr>
            </w:pPr>
            <w:r w:rsidRPr="009B5DAB">
              <w:rPr>
                <w:rFonts w:ascii="Times New Roman" w:eastAsia="Times New Roman" w:hAnsi="Times New Roman" w:cs="Times New Roman"/>
                <w:b/>
                <w:bCs/>
                <w:color w:val="000000"/>
                <w:sz w:val="24"/>
                <w:szCs w:val="24"/>
              </w:rPr>
              <w:t>LATERAL pipes</w:t>
            </w:r>
          </w:p>
        </w:tc>
        <w:tc>
          <w:tcPr>
            <w:tcW w:w="992" w:type="dxa"/>
            <w:tcBorders>
              <w:top w:val="nil"/>
              <w:left w:val="nil"/>
              <w:bottom w:val="single" w:sz="4" w:space="0" w:color="auto"/>
              <w:right w:val="single" w:sz="4" w:space="0" w:color="auto"/>
            </w:tcBorders>
            <w:shd w:val="clear" w:color="auto" w:fill="auto"/>
            <w:noWrap/>
            <w:vAlign w:val="center"/>
            <w:hideMark/>
          </w:tcPr>
          <w:p w14:paraId="67ED691B" w14:textId="77777777" w:rsidR="00DB5EDA" w:rsidRPr="009B5DAB" w:rsidRDefault="00A648FE" w:rsidP="00DB5EDA">
            <w:pPr>
              <w:spacing w:after="0" w:line="240" w:lineRule="auto"/>
              <w:jc w:val="center"/>
              <w:rPr>
                <w:rFonts w:ascii="Times New Roman" w:eastAsia="Times New Roman" w:hAnsi="Times New Roman" w:cs="Times New Roman"/>
                <w:b/>
                <w:bCs/>
                <w:color w:val="000000"/>
                <w:sz w:val="24"/>
                <w:szCs w:val="24"/>
              </w:rPr>
            </w:pPr>
            <w:r w:rsidRPr="009B5DAB">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E61045" w14:textId="77777777" w:rsidR="00DB5EDA" w:rsidRPr="009B5DAB" w:rsidRDefault="00DB5EDA" w:rsidP="005D2EFC">
            <w:pPr>
              <w:spacing w:after="0" w:line="240" w:lineRule="auto"/>
              <w:jc w:val="center"/>
              <w:rPr>
                <w:rFonts w:ascii="Times New Roman" w:eastAsia="Times New Roman" w:hAnsi="Times New Roman" w:cs="Times New Roman"/>
                <w:b/>
                <w:b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2A0AEA47" w14:textId="77777777" w:rsidR="00DB5EDA" w:rsidRPr="009B5DAB" w:rsidRDefault="00DB5EDA" w:rsidP="00DB5EDA">
            <w:pPr>
              <w:spacing w:after="0" w:line="240" w:lineRule="auto"/>
              <w:rPr>
                <w:rFonts w:ascii="Times New Roman" w:eastAsia="Times New Roman" w:hAnsi="Times New Roman" w:cs="Times New Roman"/>
                <w:b/>
                <w:bCs/>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7FCA7D02" w14:textId="77777777" w:rsidR="00DB5EDA" w:rsidRPr="009B5DAB" w:rsidRDefault="00DB5EDA" w:rsidP="00DB5EDA">
            <w:pPr>
              <w:spacing w:after="0" w:line="240" w:lineRule="auto"/>
              <w:rPr>
                <w:rFonts w:ascii="Times New Roman" w:eastAsia="Times New Roman" w:hAnsi="Times New Roman" w:cs="Times New Roman"/>
                <w:b/>
                <w:bCs/>
                <w:color w:val="000000"/>
                <w:sz w:val="24"/>
                <w:szCs w:val="24"/>
              </w:rPr>
            </w:pPr>
          </w:p>
        </w:tc>
      </w:tr>
      <w:tr w:rsidR="005D2EFC" w:rsidRPr="009B5DAB" w14:paraId="590ABD46"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7C4AE2F8"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 </w:t>
            </w:r>
          </w:p>
        </w:tc>
        <w:tc>
          <w:tcPr>
            <w:tcW w:w="4734" w:type="dxa"/>
            <w:tcBorders>
              <w:top w:val="nil"/>
              <w:left w:val="nil"/>
              <w:bottom w:val="single" w:sz="4" w:space="0" w:color="auto"/>
              <w:right w:val="single" w:sz="4" w:space="0" w:color="auto"/>
            </w:tcBorders>
            <w:shd w:val="clear" w:color="auto" w:fill="auto"/>
            <w:noWrap/>
            <w:vAlign w:val="bottom"/>
            <w:hideMark/>
          </w:tcPr>
          <w:p w14:paraId="5FF23289" w14:textId="0BE9A1CA" w:rsidR="00DB5EDA" w:rsidRPr="009B5DAB" w:rsidRDefault="00A648FE" w:rsidP="00A648FE">
            <w:pPr>
              <w:spacing w:after="0" w:line="240" w:lineRule="auto"/>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 xml:space="preserve">Drip Irrigation Pipes </w:t>
            </w:r>
            <w:r w:rsidR="006D718F" w:rsidRPr="009B5DAB">
              <w:rPr>
                <w:rFonts w:ascii="Times New Roman" w:eastAsia="Times New Roman" w:hAnsi="Times New Roman" w:cs="Times New Roman"/>
                <w:color w:val="000000"/>
                <w:sz w:val="24"/>
                <w:szCs w:val="24"/>
              </w:rPr>
              <w:t>w</w:t>
            </w:r>
            <w:r w:rsidRPr="009B5DAB">
              <w:rPr>
                <w:rFonts w:ascii="Times New Roman" w:eastAsia="Times New Roman" w:hAnsi="Times New Roman" w:cs="Times New Roman"/>
                <w:color w:val="000000"/>
                <w:sz w:val="24"/>
                <w:szCs w:val="24"/>
              </w:rPr>
              <w:t xml:space="preserve">ith Emitters (20 mm)  </w:t>
            </w:r>
          </w:p>
        </w:tc>
        <w:tc>
          <w:tcPr>
            <w:tcW w:w="992" w:type="dxa"/>
            <w:tcBorders>
              <w:top w:val="nil"/>
              <w:left w:val="nil"/>
              <w:bottom w:val="single" w:sz="4" w:space="0" w:color="auto"/>
              <w:right w:val="single" w:sz="4" w:space="0" w:color="auto"/>
            </w:tcBorders>
            <w:shd w:val="clear" w:color="auto" w:fill="auto"/>
            <w:noWrap/>
            <w:vAlign w:val="center"/>
            <w:hideMark/>
          </w:tcPr>
          <w:p w14:paraId="6989A814" w14:textId="77777777" w:rsidR="00DB5EDA" w:rsidRPr="009B5DAB" w:rsidRDefault="00A648FE" w:rsidP="00DB5EDA">
            <w:pPr>
              <w:spacing w:after="0" w:line="240" w:lineRule="auto"/>
              <w:jc w:val="center"/>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meter</w:t>
            </w:r>
          </w:p>
        </w:tc>
        <w:tc>
          <w:tcPr>
            <w:tcW w:w="1134" w:type="dxa"/>
            <w:tcBorders>
              <w:top w:val="nil"/>
              <w:left w:val="nil"/>
              <w:bottom w:val="single" w:sz="4" w:space="0" w:color="auto"/>
              <w:right w:val="single" w:sz="4" w:space="0" w:color="auto"/>
            </w:tcBorders>
            <w:shd w:val="clear" w:color="auto" w:fill="auto"/>
            <w:noWrap/>
            <w:vAlign w:val="center"/>
            <w:hideMark/>
          </w:tcPr>
          <w:p w14:paraId="61020033" w14:textId="484E4351" w:rsidR="00DB5EDA" w:rsidRPr="009B5DAB" w:rsidRDefault="00FE230F" w:rsidP="00FE230F">
            <w:pPr>
              <w:spacing w:after="0" w:line="240" w:lineRule="auto"/>
              <w:jc w:val="center"/>
              <w:rPr>
                <w:rFonts w:ascii="Times New Roman" w:eastAsia="Times New Roman" w:hAnsi="Times New Roman" w:cs="Times New Roman"/>
                <w:color w:val="000000"/>
                <w:sz w:val="24"/>
                <w:szCs w:val="24"/>
              </w:rPr>
            </w:pPr>
            <w:r w:rsidRPr="009B5DAB">
              <w:rPr>
                <w:rFonts w:ascii="Times New Roman" w:hAnsi="Times New Roman" w:cs="Times New Roman"/>
                <w:color w:val="000000"/>
                <w:sz w:val="24"/>
                <w:szCs w:val="24"/>
              </w:rPr>
              <w:t>71060</w:t>
            </w:r>
          </w:p>
        </w:tc>
        <w:tc>
          <w:tcPr>
            <w:tcW w:w="1276" w:type="dxa"/>
            <w:tcBorders>
              <w:top w:val="nil"/>
              <w:left w:val="nil"/>
              <w:bottom w:val="single" w:sz="4" w:space="0" w:color="auto"/>
              <w:right w:val="single" w:sz="4" w:space="0" w:color="auto"/>
            </w:tcBorders>
            <w:shd w:val="clear" w:color="auto" w:fill="auto"/>
            <w:noWrap/>
            <w:vAlign w:val="center"/>
          </w:tcPr>
          <w:p w14:paraId="24CE84D0"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21C9E2B3"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r>
      <w:tr w:rsidR="005D2EFC" w:rsidRPr="009B5DAB" w14:paraId="70604933"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0C0C14E1"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 </w:t>
            </w:r>
          </w:p>
        </w:tc>
        <w:tc>
          <w:tcPr>
            <w:tcW w:w="4734" w:type="dxa"/>
            <w:tcBorders>
              <w:top w:val="nil"/>
              <w:left w:val="nil"/>
              <w:bottom w:val="single" w:sz="4" w:space="0" w:color="auto"/>
              <w:right w:val="single" w:sz="4" w:space="0" w:color="auto"/>
            </w:tcBorders>
            <w:shd w:val="clear" w:color="auto" w:fill="auto"/>
            <w:noWrap/>
            <w:vAlign w:val="bottom"/>
            <w:hideMark/>
          </w:tcPr>
          <w:p w14:paraId="4689A52C" w14:textId="77777777" w:rsidR="00DB5EDA" w:rsidRPr="009B5DAB" w:rsidRDefault="00A648FE" w:rsidP="00A648FE">
            <w:pPr>
              <w:spacing w:after="0" w:line="240" w:lineRule="auto"/>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 xml:space="preserve">Drip Irrigation Pipes 20 mm / 50cm /1.6 </w:t>
            </w:r>
            <w:r w:rsidR="00641487" w:rsidRPr="009B5DAB">
              <w:rPr>
                <w:rFonts w:ascii="Times New Roman" w:eastAsia="Times New Roman" w:hAnsi="Times New Roman" w:cs="Times New Roman"/>
                <w:color w:val="000000"/>
                <w:sz w:val="24"/>
                <w:szCs w:val="24"/>
              </w:rPr>
              <w:t>L</w:t>
            </w:r>
            <w:r w:rsidRPr="009B5DAB">
              <w:rPr>
                <w:rFonts w:ascii="Times New Roman" w:eastAsia="Times New Roman" w:hAnsi="Times New Roman" w:cs="Times New Roman"/>
                <w:color w:val="000000"/>
                <w:sz w:val="24"/>
                <w:szCs w:val="24"/>
              </w:rPr>
              <w:t xml:space="preserve">/h </w:t>
            </w:r>
          </w:p>
        </w:tc>
        <w:tc>
          <w:tcPr>
            <w:tcW w:w="992" w:type="dxa"/>
            <w:tcBorders>
              <w:top w:val="nil"/>
              <w:left w:val="nil"/>
              <w:bottom w:val="single" w:sz="4" w:space="0" w:color="auto"/>
              <w:right w:val="single" w:sz="4" w:space="0" w:color="auto"/>
            </w:tcBorders>
            <w:shd w:val="clear" w:color="auto" w:fill="auto"/>
            <w:noWrap/>
            <w:vAlign w:val="center"/>
            <w:hideMark/>
          </w:tcPr>
          <w:p w14:paraId="299273FC" w14:textId="77777777" w:rsidR="00DB5EDA" w:rsidRPr="009B5DAB" w:rsidRDefault="00A648FE" w:rsidP="00DB5EDA">
            <w:pPr>
              <w:spacing w:after="0" w:line="240" w:lineRule="auto"/>
              <w:jc w:val="center"/>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meter</w:t>
            </w:r>
          </w:p>
        </w:tc>
        <w:tc>
          <w:tcPr>
            <w:tcW w:w="1134" w:type="dxa"/>
            <w:tcBorders>
              <w:top w:val="nil"/>
              <w:left w:val="nil"/>
              <w:bottom w:val="single" w:sz="4" w:space="0" w:color="auto"/>
              <w:right w:val="single" w:sz="4" w:space="0" w:color="auto"/>
            </w:tcBorders>
            <w:shd w:val="clear" w:color="auto" w:fill="auto"/>
            <w:noWrap/>
            <w:vAlign w:val="center"/>
            <w:hideMark/>
          </w:tcPr>
          <w:p w14:paraId="72784CB5" w14:textId="7D79431A" w:rsidR="00DB5EDA" w:rsidRPr="009B5DAB" w:rsidRDefault="009C13F4" w:rsidP="00FE230F">
            <w:pPr>
              <w:spacing w:after="0" w:line="240" w:lineRule="auto"/>
              <w:jc w:val="center"/>
              <w:rPr>
                <w:rFonts w:ascii="Times New Roman" w:eastAsia="Times New Roman" w:hAnsi="Times New Roman" w:cs="Times New Roman"/>
                <w:color w:val="000000"/>
                <w:sz w:val="24"/>
                <w:szCs w:val="24"/>
              </w:rPr>
            </w:pPr>
            <w:r w:rsidRPr="009B5DAB">
              <w:rPr>
                <w:rFonts w:ascii="Times New Roman" w:hAnsi="Times New Roman" w:cs="Times New Roman"/>
                <w:color w:val="000000"/>
                <w:sz w:val="24"/>
                <w:szCs w:val="24"/>
              </w:rPr>
              <w:t>784</w:t>
            </w:r>
            <w:r w:rsidR="00FE230F" w:rsidRPr="009B5DAB">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14:paraId="0C23A482"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4E6AC04E"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r>
      <w:tr w:rsidR="005D2EFC" w:rsidRPr="009B5DAB" w14:paraId="0CD4A102"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38E513B4"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 </w:t>
            </w:r>
          </w:p>
        </w:tc>
        <w:tc>
          <w:tcPr>
            <w:tcW w:w="4734" w:type="dxa"/>
            <w:tcBorders>
              <w:top w:val="nil"/>
              <w:left w:val="nil"/>
              <w:bottom w:val="single" w:sz="4" w:space="0" w:color="auto"/>
              <w:right w:val="single" w:sz="4" w:space="0" w:color="auto"/>
            </w:tcBorders>
            <w:shd w:val="clear" w:color="auto" w:fill="auto"/>
            <w:noWrap/>
            <w:vAlign w:val="bottom"/>
            <w:hideMark/>
          </w:tcPr>
          <w:p w14:paraId="4731A2B4" w14:textId="3B41245F" w:rsidR="00DB5EDA" w:rsidRPr="009B5DAB" w:rsidRDefault="00A648FE" w:rsidP="00D55CA1">
            <w:pPr>
              <w:spacing w:after="0" w:line="240" w:lineRule="auto"/>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RA</w:t>
            </w:r>
            <w:r w:rsidR="006D718F" w:rsidRPr="009B5DAB">
              <w:rPr>
                <w:rFonts w:ascii="Times New Roman" w:eastAsia="Times New Roman" w:hAnsi="Times New Roman" w:cs="Times New Roman"/>
                <w:color w:val="000000"/>
                <w:sz w:val="24"/>
                <w:szCs w:val="24"/>
              </w:rPr>
              <w:t>I</w:t>
            </w:r>
            <w:r w:rsidRPr="009B5DAB">
              <w:rPr>
                <w:rFonts w:ascii="Times New Roman" w:eastAsia="Times New Roman" w:hAnsi="Times New Roman" w:cs="Times New Roman"/>
                <w:color w:val="000000"/>
                <w:sz w:val="24"/>
                <w:szCs w:val="24"/>
              </w:rPr>
              <w:t>N B</w:t>
            </w:r>
            <w:r w:rsidR="006D718F" w:rsidRPr="009B5DAB">
              <w:rPr>
                <w:rFonts w:ascii="Times New Roman" w:eastAsia="Times New Roman" w:hAnsi="Times New Roman" w:cs="Times New Roman"/>
                <w:color w:val="000000"/>
                <w:sz w:val="24"/>
                <w:szCs w:val="24"/>
              </w:rPr>
              <w:t>I</w:t>
            </w:r>
            <w:r w:rsidRPr="009B5DAB">
              <w:rPr>
                <w:rFonts w:ascii="Times New Roman" w:eastAsia="Times New Roman" w:hAnsi="Times New Roman" w:cs="Times New Roman"/>
                <w:color w:val="000000"/>
                <w:sz w:val="24"/>
                <w:szCs w:val="24"/>
              </w:rPr>
              <w:t>RD Pressure</w:t>
            </w:r>
            <w:r w:rsidR="00D55CA1" w:rsidRPr="009B5DAB">
              <w:rPr>
                <w:rFonts w:ascii="Times New Roman" w:eastAsia="Times New Roman" w:hAnsi="Times New Roman" w:cs="Times New Roman"/>
                <w:color w:val="000000"/>
                <w:sz w:val="24"/>
                <w:szCs w:val="24"/>
              </w:rPr>
              <w:t xml:space="preserve"> Drip Emitters (4</w:t>
            </w:r>
            <w:r w:rsidR="00641487" w:rsidRPr="009B5DAB">
              <w:rPr>
                <w:rFonts w:ascii="Times New Roman" w:eastAsia="Times New Roman" w:hAnsi="Times New Roman" w:cs="Times New Roman"/>
                <w:color w:val="000000"/>
                <w:sz w:val="24"/>
                <w:szCs w:val="24"/>
              </w:rPr>
              <w:t xml:space="preserve"> </w:t>
            </w:r>
            <w:r w:rsidR="00D55CA1" w:rsidRPr="009B5DAB">
              <w:rPr>
                <w:rFonts w:ascii="Times New Roman" w:eastAsia="Times New Roman" w:hAnsi="Times New Roman" w:cs="Times New Roman"/>
                <w:color w:val="000000"/>
                <w:sz w:val="24"/>
                <w:szCs w:val="24"/>
              </w:rPr>
              <w:t>L/h)</w:t>
            </w:r>
            <w:r w:rsidRPr="009B5DAB">
              <w:rPr>
                <w:rFonts w:ascii="Times New Roman" w:eastAsia="Times New Roman" w:hAnsi="Times New Roman" w:cs="Times New Roman"/>
                <w:color w:val="000000"/>
                <w:sz w:val="24"/>
                <w:szCs w:val="24"/>
              </w:rPr>
              <w:t xml:space="preserve"> </w:t>
            </w:r>
            <w:r w:rsidR="006D718F" w:rsidRPr="009B5DAB">
              <w:rPr>
                <w:rFonts w:ascii="Times New Roman" w:eastAsia="Times New Roman" w:hAnsi="Times New Roman" w:cs="Times New Roman"/>
                <w:color w:val="000000"/>
                <w:sz w:val="24"/>
                <w:szCs w:val="24"/>
              </w:rPr>
              <w:t>or similar</w:t>
            </w:r>
          </w:p>
        </w:tc>
        <w:tc>
          <w:tcPr>
            <w:tcW w:w="992" w:type="dxa"/>
            <w:tcBorders>
              <w:top w:val="nil"/>
              <w:left w:val="nil"/>
              <w:bottom w:val="single" w:sz="4" w:space="0" w:color="auto"/>
              <w:right w:val="single" w:sz="4" w:space="0" w:color="auto"/>
            </w:tcBorders>
            <w:shd w:val="clear" w:color="auto" w:fill="auto"/>
            <w:noWrap/>
            <w:vAlign w:val="center"/>
            <w:hideMark/>
          </w:tcPr>
          <w:p w14:paraId="563BA3B6" w14:textId="77777777" w:rsidR="00DB5EDA" w:rsidRPr="009B5DAB" w:rsidRDefault="00A648FE" w:rsidP="00DB5EDA">
            <w:pPr>
              <w:spacing w:after="0" w:line="240" w:lineRule="auto"/>
              <w:jc w:val="center"/>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pcs</w:t>
            </w:r>
          </w:p>
        </w:tc>
        <w:tc>
          <w:tcPr>
            <w:tcW w:w="1134" w:type="dxa"/>
            <w:tcBorders>
              <w:top w:val="nil"/>
              <w:left w:val="nil"/>
              <w:bottom w:val="single" w:sz="4" w:space="0" w:color="auto"/>
              <w:right w:val="single" w:sz="4" w:space="0" w:color="auto"/>
            </w:tcBorders>
            <w:shd w:val="clear" w:color="auto" w:fill="auto"/>
            <w:noWrap/>
            <w:vAlign w:val="center"/>
            <w:hideMark/>
          </w:tcPr>
          <w:p w14:paraId="49047288" w14:textId="301043FE" w:rsidR="00DB5EDA" w:rsidRPr="009B5DAB" w:rsidRDefault="008F61A7" w:rsidP="009C13F4">
            <w:pPr>
              <w:spacing w:after="0" w:line="240" w:lineRule="auto"/>
              <w:jc w:val="center"/>
              <w:rPr>
                <w:rFonts w:ascii="Times New Roman" w:eastAsia="Times New Roman" w:hAnsi="Times New Roman" w:cs="Times New Roman"/>
                <w:color w:val="000000"/>
                <w:sz w:val="24"/>
                <w:szCs w:val="24"/>
              </w:rPr>
            </w:pPr>
            <w:r w:rsidRPr="009B5DAB">
              <w:rPr>
                <w:rFonts w:ascii="Times New Roman" w:hAnsi="Times New Roman" w:cs="Times New Roman"/>
                <w:color w:val="000000"/>
                <w:sz w:val="24"/>
                <w:szCs w:val="24"/>
              </w:rPr>
              <w:t>45</w:t>
            </w:r>
            <w:r w:rsidR="009C13F4" w:rsidRPr="009B5DAB">
              <w:rPr>
                <w:rFonts w:ascii="Times New Roman" w:hAnsi="Times New Roman" w:cs="Times New Roman"/>
                <w:color w:val="000000"/>
                <w:sz w:val="24"/>
                <w:szCs w:val="24"/>
              </w:rPr>
              <w:t>430</w:t>
            </w:r>
          </w:p>
        </w:tc>
        <w:tc>
          <w:tcPr>
            <w:tcW w:w="1276" w:type="dxa"/>
            <w:tcBorders>
              <w:top w:val="nil"/>
              <w:left w:val="nil"/>
              <w:bottom w:val="single" w:sz="4" w:space="0" w:color="auto"/>
              <w:right w:val="single" w:sz="4" w:space="0" w:color="auto"/>
            </w:tcBorders>
            <w:shd w:val="clear" w:color="auto" w:fill="auto"/>
            <w:noWrap/>
            <w:vAlign w:val="center"/>
          </w:tcPr>
          <w:p w14:paraId="4AAA9715"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0D72EC01"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r>
      <w:tr w:rsidR="005D2EFC" w:rsidRPr="009B5DAB" w14:paraId="0C3D76BD"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54317782"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 </w:t>
            </w:r>
          </w:p>
        </w:tc>
        <w:tc>
          <w:tcPr>
            <w:tcW w:w="4734" w:type="dxa"/>
            <w:tcBorders>
              <w:top w:val="nil"/>
              <w:left w:val="nil"/>
              <w:bottom w:val="single" w:sz="4" w:space="0" w:color="auto"/>
              <w:right w:val="single" w:sz="4" w:space="0" w:color="auto"/>
            </w:tcBorders>
            <w:shd w:val="clear" w:color="auto" w:fill="auto"/>
            <w:noWrap/>
            <w:vAlign w:val="bottom"/>
            <w:hideMark/>
          </w:tcPr>
          <w:p w14:paraId="08C28F65" w14:textId="77777777" w:rsidR="00DB5EDA" w:rsidRPr="009B5DAB" w:rsidRDefault="00A648FE" w:rsidP="00D55CA1">
            <w:pPr>
              <w:spacing w:after="0" w:line="240" w:lineRule="auto"/>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 xml:space="preserve">Drip Irrigation Pipe Joints (Accessories) </w:t>
            </w:r>
          </w:p>
        </w:tc>
        <w:tc>
          <w:tcPr>
            <w:tcW w:w="992" w:type="dxa"/>
            <w:tcBorders>
              <w:top w:val="nil"/>
              <w:left w:val="nil"/>
              <w:bottom w:val="single" w:sz="4" w:space="0" w:color="auto"/>
              <w:right w:val="single" w:sz="4" w:space="0" w:color="auto"/>
            </w:tcBorders>
            <w:shd w:val="clear" w:color="auto" w:fill="auto"/>
            <w:noWrap/>
            <w:vAlign w:val="center"/>
            <w:hideMark/>
          </w:tcPr>
          <w:p w14:paraId="2B03CF03" w14:textId="77777777" w:rsidR="00DB5EDA" w:rsidRPr="009B5DAB" w:rsidRDefault="00A648FE" w:rsidP="00DB5EDA">
            <w:pPr>
              <w:spacing w:after="0" w:line="240" w:lineRule="auto"/>
              <w:jc w:val="center"/>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set</w:t>
            </w:r>
          </w:p>
        </w:tc>
        <w:tc>
          <w:tcPr>
            <w:tcW w:w="1134" w:type="dxa"/>
            <w:tcBorders>
              <w:top w:val="nil"/>
              <w:left w:val="nil"/>
              <w:bottom w:val="single" w:sz="4" w:space="0" w:color="auto"/>
              <w:right w:val="single" w:sz="4" w:space="0" w:color="auto"/>
            </w:tcBorders>
            <w:shd w:val="clear" w:color="auto" w:fill="auto"/>
            <w:noWrap/>
            <w:vAlign w:val="center"/>
            <w:hideMark/>
          </w:tcPr>
          <w:p w14:paraId="4C297E35" w14:textId="77777777" w:rsidR="00DB5EDA" w:rsidRPr="009B5DAB" w:rsidRDefault="00A648FE" w:rsidP="005D2EFC">
            <w:pPr>
              <w:spacing w:after="0" w:line="240" w:lineRule="auto"/>
              <w:jc w:val="center"/>
              <w:rPr>
                <w:rFonts w:ascii="Times New Roman" w:eastAsia="Times New Roman" w:hAnsi="Times New Roman" w:cs="Times New Roman"/>
                <w:color w:val="000000"/>
                <w:sz w:val="24"/>
                <w:szCs w:val="24"/>
              </w:rPr>
            </w:pPr>
            <w:r w:rsidRPr="009B5DAB">
              <w:rPr>
                <w:rFonts w:ascii="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tcPr>
          <w:p w14:paraId="6EDB821B" w14:textId="77777777" w:rsidR="00DB5EDA" w:rsidRPr="009B5DAB" w:rsidRDefault="00DB5EDA" w:rsidP="00DB5EDA">
            <w:pPr>
              <w:spacing w:after="0" w:line="240" w:lineRule="auto"/>
              <w:rPr>
                <w:rFonts w:ascii="Times New Roman" w:eastAsia="Times New Roman" w:hAnsi="Times New Roman" w:cs="Times New Roman"/>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761B3141"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r>
      <w:tr w:rsidR="00DB5EDA" w:rsidRPr="009B5DAB" w14:paraId="20FEC851"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2D00E855"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3</w:t>
            </w:r>
          </w:p>
        </w:tc>
        <w:tc>
          <w:tcPr>
            <w:tcW w:w="4734" w:type="dxa"/>
            <w:tcBorders>
              <w:top w:val="nil"/>
              <w:left w:val="nil"/>
              <w:bottom w:val="single" w:sz="4" w:space="0" w:color="auto"/>
              <w:right w:val="single" w:sz="4" w:space="0" w:color="auto"/>
            </w:tcBorders>
            <w:shd w:val="clear" w:color="auto" w:fill="auto"/>
            <w:noWrap/>
            <w:vAlign w:val="center"/>
            <w:hideMark/>
          </w:tcPr>
          <w:p w14:paraId="16DDDD26" w14:textId="77777777" w:rsidR="00DB5EDA" w:rsidRPr="009B5DAB" w:rsidRDefault="003406D8" w:rsidP="00DB5EDA">
            <w:pPr>
              <w:spacing w:after="0" w:line="240" w:lineRule="auto"/>
              <w:rPr>
                <w:rFonts w:ascii="Times New Roman" w:eastAsia="Times New Roman" w:hAnsi="Times New Roman" w:cs="Times New Roman"/>
                <w:b/>
                <w:bCs/>
                <w:color w:val="000000"/>
                <w:sz w:val="24"/>
                <w:szCs w:val="24"/>
              </w:rPr>
            </w:pPr>
            <w:r w:rsidRPr="009B5DAB">
              <w:rPr>
                <w:rFonts w:ascii="Times New Roman" w:eastAsia="Times New Roman" w:hAnsi="Times New Roman" w:cs="Times New Roman"/>
                <w:b/>
                <w:bCs/>
                <w:color w:val="000000"/>
                <w:sz w:val="24"/>
                <w:szCs w:val="24"/>
              </w:rPr>
              <w:t>Pumping set</w:t>
            </w:r>
          </w:p>
        </w:tc>
        <w:tc>
          <w:tcPr>
            <w:tcW w:w="992" w:type="dxa"/>
            <w:tcBorders>
              <w:top w:val="nil"/>
              <w:left w:val="nil"/>
              <w:bottom w:val="single" w:sz="4" w:space="0" w:color="auto"/>
              <w:right w:val="single" w:sz="4" w:space="0" w:color="auto"/>
            </w:tcBorders>
            <w:shd w:val="clear" w:color="auto" w:fill="auto"/>
            <w:noWrap/>
            <w:vAlign w:val="center"/>
            <w:hideMark/>
          </w:tcPr>
          <w:p w14:paraId="5879AD3B" w14:textId="77777777" w:rsidR="00DB5EDA" w:rsidRPr="009B5DAB" w:rsidRDefault="00A648FE" w:rsidP="00DB5EDA">
            <w:pPr>
              <w:spacing w:after="0" w:line="240" w:lineRule="auto"/>
              <w:jc w:val="center"/>
              <w:rPr>
                <w:rFonts w:ascii="Times New Roman" w:eastAsia="Times New Roman" w:hAnsi="Times New Roman" w:cs="Times New Roman"/>
                <w:b/>
                <w:bCs/>
                <w:color w:val="000000"/>
                <w:sz w:val="24"/>
                <w:szCs w:val="24"/>
              </w:rPr>
            </w:pPr>
            <w:r w:rsidRPr="009B5DAB">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F793A3" w14:textId="77777777" w:rsidR="00DB5EDA" w:rsidRPr="009B5DAB" w:rsidRDefault="00DB5EDA" w:rsidP="005D2EFC">
            <w:pPr>
              <w:spacing w:after="0" w:line="240" w:lineRule="auto"/>
              <w:jc w:val="center"/>
              <w:rPr>
                <w:rFonts w:ascii="Times New Roman" w:eastAsia="Times New Roman" w:hAnsi="Times New Roman" w:cs="Times New Roman"/>
                <w:b/>
                <w:b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0AE7C0F0" w14:textId="77777777" w:rsidR="00DB5EDA" w:rsidRPr="009B5DAB" w:rsidRDefault="00DB5EDA" w:rsidP="00DB5EDA">
            <w:pPr>
              <w:spacing w:after="0" w:line="240" w:lineRule="auto"/>
              <w:rPr>
                <w:rFonts w:ascii="Times New Roman" w:eastAsia="Times New Roman" w:hAnsi="Times New Roman" w:cs="Times New Roman"/>
                <w:b/>
                <w:bCs/>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77E1802A" w14:textId="77777777" w:rsidR="00DB5EDA" w:rsidRPr="009B5DAB" w:rsidRDefault="00DB5EDA" w:rsidP="00DB5EDA">
            <w:pPr>
              <w:spacing w:after="0" w:line="240" w:lineRule="auto"/>
              <w:rPr>
                <w:rFonts w:ascii="Times New Roman" w:eastAsia="Times New Roman" w:hAnsi="Times New Roman" w:cs="Times New Roman"/>
                <w:b/>
                <w:bCs/>
                <w:color w:val="000000"/>
                <w:sz w:val="24"/>
                <w:szCs w:val="24"/>
              </w:rPr>
            </w:pPr>
          </w:p>
        </w:tc>
      </w:tr>
      <w:tr w:rsidR="00DB5EDA" w:rsidRPr="009B5DAB" w14:paraId="7B22A977" w14:textId="77777777" w:rsidTr="003406D8">
        <w:trPr>
          <w:trHeight w:val="63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6957850B"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 </w:t>
            </w:r>
          </w:p>
        </w:tc>
        <w:tc>
          <w:tcPr>
            <w:tcW w:w="4734" w:type="dxa"/>
            <w:tcBorders>
              <w:top w:val="nil"/>
              <w:left w:val="nil"/>
              <w:bottom w:val="single" w:sz="4" w:space="0" w:color="auto"/>
              <w:right w:val="single" w:sz="4" w:space="0" w:color="auto"/>
            </w:tcBorders>
            <w:shd w:val="clear" w:color="auto" w:fill="auto"/>
            <w:vAlign w:val="center"/>
            <w:hideMark/>
          </w:tcPr>
          <w:p w14:paraId="5D97EAFC" w14:textId="4D1D2A80" w:rsidR="00DB5EDA" w:rsidRPr="009B5DAB" w:rsidRDefault="00A648FE" w:rsidP="00A648FE">
            <w:pPr>
              <w:spacing w:after="0" w:line="240" w:lineRule="auto"/>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PEDROLLO Pump Set (11</w:t>
            </w:r>
            <w:r w:rsidR="007B6151" w:rsidRPr="009B5DAB">
              <w:rPr>
                <w:rFonts w:ascii="Times New Roman" w:eastAsia="Times New Roman" w:hAnsi="Times New Roman" w:cs="Times New Roman"/>
                <w:color w:val="000000"/>
                <w:sz w:val="24"/>
                <w:szCs w:val="24"/>
              </w:rPr>
              <w:t xml:space="preserve"> </w:t>
            </w:r>
            <w:r w:rsidRPr="009B5DAB">
              <w:rPr>
                <w:rFonts w:ascii="Times New Roman" w:eastAsia="Times New Roman" w:hAnsi="Times New Roman" w:cs="Times New Roman"/>
                <w:color w:val="000000"/>
                <w:sz w:val="24"/>
                <w:szCs w:val="24"/>
              </w:rPr>
              <w:t>kW,</w:t>
            </w:r>
            <w:r w:rsidR="007B6151" w:rsidRPr="009B5DAB">
              <w:rPr>
                <w:rFonts w:ascii="Times New Roman" w:eastAsia="Times New Roman" w:hAnsi="Times New Roman" w:cs="Times New Roman"/>
                <w:color w:val="000000"/>
                <w:sz w:val="24"/>
                <w:szCs w:val="24"/>
              </w:rPr>
              <w:t xml:space="preserve"> </w:t>
            </w:r>
            <w:r w:rsidRPr="009B5DAB">
              <w:rPr>
                <w:rFonts w:ascii="Times New Roman" w:eastAsia="Times New Roman" w:hAnsi="Times New Roman" w:cs="Times New Roman"/>
                <w:color w:val="000000"/>
                <w:sz w:val="24"/>
                <w:szCs w:val="24"/>
              </w:rPr>
              <w:t>380</w:t>
            </w:r>
            <w:r w:rsidR="007B6151" w:rsidRPr="009B5DAB">
              <w:rPr>
                <w:rFonts w:ascii="Times New Roman" w:eastAsia="Times New Roman" w:hAnsi="Times New Roman" w:cs="Times New Roman"/>
                <w:color w:val="000000"/>
                <w:sz w:val="24"/>
                <w:szCs w:val="24"/>
              </w:rPr>
              <w:t xml:space="preserve"> </w:t>
            </w:r>
            <w:r w:rsidRPr="009B5DAB">
              <w:rPr>
                <w:rFonts w:ascii="Times New Roman" w:eastAsia="Times New Roman" w:hAnsi="Times New Roman" w:cs="Times New Roman"/>
                <w:color w:val="000000"/>
                <w:sz w:val="24"/>
                <w:szCs w:val="24"/>
              </w:rPr>
              <w:t>V,</w:t>
            </w:r>
            <w:r w:rsidR="007B6151" w:rsidRPr="009B5DAB">
              <w:rPr>
                <w:rFonts w:ascii="Times New Roman" w:eastAsia="Times New Roman" w:hAnsi="Times New Roman" w:cs="Times New Roman"/>
                <w:color w:val="000000"/>
                <w:sz w:val="24"/>
                <w:szCs w:val="24"/>
              </w:rPr>
              <w:t xml:space="preserve"> </w:t>
            </w:r>
            <w:r w:rsidRPr="009B5DAB">
              <w:rPr>
                <w:rFonts w:ascii="Times New Roman" w:eastAsia="Times New Roman" w:hAnsi="Times New Roman" w:cs="Times New Roman"/>
                <w:color w:val="000000"/>
                <w:sz w:val="24"/>
                <w:szCs w:val="24"/>
              </w:rPr>
              <w:t>1X75</w:t>
            </w:r>
            <w:r w:rsidR="007B6151" w:rsidRPr="009B5DAB">
              <w:rPr>
                <w:rFonts w:ascii="Times New Roman" w:eastAsia="Times New Roman" w:hAnsi="Times New Roman" w:cs="Times New Roman"/>
                <w:color w:val="000000"/>
                <w:sz w:val="24"/>
                <w:szCs w:val="24"/>
              </w:rPr>
              <w:t xml:space="preserve"> </w:t>
            </w:r>
            <w:r w:rsidRPr="009B5DAB">
              <w:rPr>
                <w:rFonts w:ascii="Times New Roman" w:eastAsia="Times New Roman" w:hAnsi="Times New Roman" w:cs="Times New Roman"/>
                <w:color w:val="000000"/>
                <w:sz w:val="24"/>
                <w:szCs w:val="24"/>
              </w:rPr>
              <w:t>m</w:t>
            </w:r>
            <w:r w:rsidRPr="009B5DAB">
              <w:rPr>
                <w:rFonts w:ascii="Times New Roman" w:eastAsia="Times New Roman" w:hAnsi="Times New Roman" w:cs="Times New Roman"/>
                <w:color w:val="000000"/>
                <w:sz w:val="24"/>
                <w:szCs w:val="24"/>
                <w:vertAlign w:val="superscript"/>
              </w:rPr>
              <w:t>3</w:t>
            </w:r>
            <w:r w:rsidRPr="009B5DAB">
              <w:rPr>
                <w:rFonts w:ascii="Times New Roman" w:eastAsia="Times New Roman" w:hAnsi="Times New Roman" w:cs="Times New Roman"/>
                <w:color w:val="000000"/>
                <w:sz w:val="24"/>
                <w:szCs w:val="24"/>
              </w:rPr>
              <w:t xml:space="preserve">/h, Collector, PANO) </w:t>
            </w:r>
            <w:r w:rsidR="006D718F" w:rsidRPr="009B5DAB">
              <w:rPr>
                <w:rFonts w:ascii="Times New Roman" w:eastAsia="Times New Roman" w:hAnsi="Times New Roman" w:cs="Times New Roman"/>
                <w:color w:val="000000"/>
                <w:sz w:val="24"/>
                <w:szCs w:val="24"/>
              </w:rPr>
              <w:t>or similar</w:t>
            </w:r>
          </w:p>
        </w:tc>
        <w:tc>
          <w:tcPr>
            <w:tcW w:w="992" w:type="dxa"/>
            <w:tcBorders>
              <w:top w:val="nil"/>
              <w:left w:val="nil"/>
              <w:bottom w:val="single" w:sz="4" w:space="0" w:color="auto"/>
              <w:right w:val="single" w:sz="4" w:space="0" w:color="auto"/>
            </w:tcBorders>
            <w:shd w:val="clear" w:color="auto" w:fill="auto"/>
            <w:noWrap/>
            <w:vAlign w:val="center"/>
            <w:hideMark/>
          </w:tcPr>
          <w:p w14:paraId="281EA648" w14:textId="77777777" w:rsidR="00DB5EDA" w:rsidRPr="009B5DAB" w:rsidRDefault="00A648FE" w:rsidP="00DB5EDA">
            <w:pPr>
              <w:spacing w:after="0" w:line="240" w:lineRule="auto"/>
              <w:jc w:val="center"/>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set</w:t>
            </w:r>
          </w:p>
        </w:tc>
        <w:tc>
          <w:tcPr>
            <w:tcW w:w="1134" w:type="dxa"/>
            <w:tcBorders>
              <w:top w:val="nil"/>
              <w:left w:val="nil"/>
              <w:bottom w:val="single" w:sz="4" w:space="0" w:color="auto"/>
              <w:right w:val="single" w:sz="4" w:space="0" w:color="auto"/>
            </w:tcBorders>
            <w:shd w:val="clear" w:color="auto" w:fill="auto"/>
            <w:noWrap/>
            <w:vAlign w:val="center"/>
            <w:hideMark/>
          </w:tcPr>
          <w:p w14:paraId="3ADDDEBD" w14:textId="77777777" w:rsidR="00DB5EDA" w:rsidRPr="009B5DAB" w:rsidRDefault="00A648FE" w:rsidP="005D2EFC">
            <w:pPr>
              <w:spacing w:after="0" w:line="240" w:lineRule="auto"/>
              <w:jc w:val="center"/>
              <w:rPr>
                <w:rFonts w:ascii="Times New Roman" w:eastAsia="Times New Roman" w:hAnsi="Times New Roman" w:cs="Times New Roman"/>
                <w:color w:val="000000"/>
                <w:sz w:val="24"/>
                <w:szCs w:val="24"/>
              </w:rPr>
            </w:pPr>
            <w:r w:rsidRPr="009B5DAB">
              <w:rPr>
                <w:rFonts w:ascii="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tcPr>
          <w:p w14:paraId="6CB6D68B"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3D518330"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r>
      <w:tr w:rsidR="005D2EFC" w:rsidRPr="009B5DAB" w14:paraId="63A99C07"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7BCC430C"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 </w:t>
            </w:r>
          </w:p>
        </w:tc>
        <w:tc>
          <w:tcPr>
            <w:tcW w:w="4734" w:type="dxa"/>
            <w:tcBorders>
              <w:top w:val="nil"/>
              <w:left w:val="nil"/>
              <w:bottom w:val="single" w:sz="4" w:space="0" w:color="auto"/>
              <w:right w:val="single" w:sz="4" w:space="0" w:color="auto"/>
            </w:tcBorders>
            <w:shd w:val="clear" w:color="auto" w:fill="auto"/>
            <w:noWrap/>
            <w:vAlign w:val="center"/>
            <w:hideMark/>
          </w:tcPr>
          <w:p w14:paraId="66351745" w14:textId="77777777" w:rsidR="00DB5EDA" w:rsidRPr="009B5DAB" w:rsidRDefault="00A648FE" w:rsidP="00A648FE">
            <w:pPr>
              <w:spacing w:after="0" w:line="240" w:lineRule="auto"/>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 xml:space="preserve">Auxiliary Materials (valves, return valves etc.)  </w:t>
            </w:r>
          </w:p>
        </w:tc>
        <w:tc>
          <w:tcPr>
            <w:tcW w:w="992" w:type="dxa"/>
            <w:tcBorders>
              <w:top w:val="nil"/>
              <w:left w:val="nil"/>
              <w:bottom w:val="single" w:sz="4" w:space="0" w:color="auto"/>
              <w:right w:val="single" w:sz="4" w:space="0" w:color="auto"/>
            </w:tcBorders>
            <w:shd w:val="clear" w:color="auto" w:fill="auto"/>
            <w:noWrap/>
            <w:vAlign w:val="center"/>
            <w:hideMark/>
          </w:tcPr>
          <w:p w14:paraId="1DCAB245" w14:textId="77777777" w:rsidR="00DB5EDA" w:rsidRPr="009B5DAB" w:rsidRDefault="00A648FE" w:rsidP="00DB5EDA">
            <w:pPr>
              <w:spacing w:after="0" w:line="240" w:lineRule="auto"/>
              <w:jc w:val="center"/>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set</w:t>
            </w:r>
          </w:p>
        </w:tc>
        <w:tc>
          <w:tcPr>
            <w:tcW w:w="1134" w:type="dxa"/>
            <w:tcBorders>
              <w:top w:val="nil"/>
              <w:left w:val="nil"/>
              <w:bottom w:val="single" w:sz="4" w:space="0" w:color="auto"/>
              <w:right w:val="single" w:sz="4" w:space="0" w:color="auto"/>
            </w:tcBorders>
            <w:shd w:val="clear" w:color="auto" w:fill="auto"/>
            <w:noWrap/>
            <w:vAlign w:val="center"/>
            <w:hideMark/>
          </w:tcPr>
          <w:p w14:paraId="0425D2BE" w14:textId="77777777" w:rsidR="00DB5EDA" w:rsidRPr="009B5DAB" w:rsidRDefault="00A648FE" w:rsidP="005D2EFC">
            <w:pPr>
              <w:spacing w:after="0" w:line="240" w:lineRule="auto"/>
              <w:jc w:val="center"/>
              <w:rPr>
                <w:rFonts w:ascii="Times New Roman" w:eastAsia="Times New Roman" w:hAnsi="Times New Roman" w:cs="Times New Roman"/>
                <w:color w:val="000000"/>
                <w:sz w:val="24"/>
                <w:szCs w:val="24"/>
              </w:rPr>
            </w:pPr>
            <w:r w:rsidRPr="009B5DAB">
              <w:rPr>
                <w:rFonts w:ascii="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tcPr>
          <w:p w14:paraId="3A12760D" w14:textId="77777777" w:rsidR="00DB5EDA" w:rsidRPr="009B5DAB" w:rsidRDefault="00DB5EDA" w:rsidP="00DB5EDA">
            <w:pPr>
              <w:spacing w:after="0" w:line="240" w:lineRule="auto"/>
              <w:rPr>
                <w:rFonts w:ascii="Times New Roman" w:eastAsia="Times New Roman" w:hAnsi="Times New Roman" w:cs="Times New Roman"/>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71479EF2"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r>
      <w:tr w:rsidR="00DB5EDA" w:rsidRPr="009B5DAB" w14:paraId="04BAA900"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7CD3AAF5"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4</w:t>
            </w:r>
          </w:p>
        </w:tc>
        <w:tc>
          <w:tcPr>
            <w:tcW w:w="4734" w:type="dxa"/>
            <w:tcBorders>
              <w:top w:val="nil"/>
              <w:left w:val="nil"/>
              <w:bottom w:val="single" w:sz="4" w:space="0" w:color="auto"/>
              <w:right w:val="single" w:sz="4" w:space="0" w:color="auto"/>
            </w:tcBorders>
            <w:shd w:val="clear" w:color="auto" w:fill="auto"/>
            <w:noWrap/>
            <w:vAlign w:val="center"/>
            <w:hideMark/>
          </w:tcPr>
          <w:p w14:paraId="5F5260DA" w14:textId="77777777" w:rsidR="00DB5EDA" w:rsidRPr="009B5DAB" w:rsidRDefault="003406D8" w:rsidP="0069303E">
            <w:pPr>
              <w:spacing w:after="0" w:line="240" w:lineRule="auto"/>
              <w:rPr>
                <w:rFonts w:ascii="Times New Roman" w:eastAsia="Times New Roman" w:hAnsi="Times New Roman" w:cs="Times New Roman"/>
                <w:b/>
                <w:bCs/>
                <w:color w:val="000000"/>
                <w:sz w:val="24"/>
                <w:szCs w:val="24"/>
              </w:rPr>
            </w:pPr>
            <w:r w:rsidRPr="009B5DAB">
              <w:rPr>
                <w:rFonts w:ascii="Times New Roman" w:eastAsia="Times New Roman" w:hAnsi="Times New Roman" w:cs="Times New Roman"/>
                <w:b/>
                <w:bCs/>
                <w:color w:val="000000"/>
                <w:sz w:val="24"/>
                <w:szCs w:val="24"/>
              </w:rPr>
              <w:t xml:space="preserve">Automatic filtering and fertilizing systems   </w:t>
            </w:r>
          </w:p>
        </w:tc>
        <w:tc>
          <w:tcPr>
            <w:tcW w:w="992" w:type="dxa"/>
            <w:tcBorders>
              <w:top w:val="nil"/>
              <w:left w:val="nil"/>
              <w:bottom w:val="single" w:sz="4" w:space="0" w:color="auto"/>
              <w:right w:val="single" w:sz="4" w:space="0" w:color="auto"/>
            </w:tcBorders>
            <w:shd w:val="clear" w:color="auto" w:fill="auto"/>
            <w:noWrap/>
            <w:vAlign w:val="center"/>
            <w:hideMark/>
          </w:tcPr>
          <w:p w14:paraId="765A821B" w14:textId="77777777" w:rsidR="00DB5EDA" w:rsidRPr="009B5DAB" w:rsidRDefault="00A648FE" w:rsidP="00DB5EDA">
            <w:pPr>
              <w:spacing w:after="0" w:line="240" w:lineRule="auto"/>
              <w:jc w:val="center"/>
              <w:rPr>
                <w:rFonts w:ascii="Times New Roman" w:eastAsia="Times New Roman" w:hAnsi="Times New Roman" w:cs="Times New Roman"/>
                <w:b/>
                <w:bCs/>
                <w:color w:val="000000"/>
                <w:sz w:val="24"/>
                <w:szCs w:val="24"/>
              </w:rPr>
            </w:pPr>
            <w:r w:rsidRPr="009B5DAB">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3E29C4" w14:textId="77777777" w:rsidR="00DB5EDA" w:rsidRPr="009B5DAB" w:rsidRDefault="00DB5EDA" w:rsidP="005D2EFC">
            <w:pPr>
              <w:spacing w:after="0" w:line="240" w:lineRule="auto"/>
              <w:jc w:val="center"/>
              <w:rPr>
                <w:rFonts w:ascii="Times New Roman" w:eastAsia="Times New Roman" w:hAnsi="Times New Roman" w:cs="Times New Roman"/>
                <w:b/>
                <w:b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30D503AB" w14:textId="77777777" w:rsidR="00DB5EDA" w:rsidRPr="009B5DAB" w:rsidRDefault="00DB5EDA" w:rsidP="00DB5EDA">
            <w:pPr>
              <w:spacing w:after="0" w:line="240" w:lineRule="auto"/>
              <w:rPr>
                <w:rFonts w:ascii="Times New Roman" w:eastAsia="Times New Roman" w:hAnsi="Times New Roman" w:cs="Times New Roman"/>
                <w:b/>
                <w:bCs/>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76FA8B30" w14:textId="77777777" w:rsidR="00DB5EDA" w:rsidRPr="009B5DAB" w:rsidRDefault="00DB5EDA" w:rsidP="00DB5EDA">
            <w:pPr>
              <w:spacing w:after="0" w:line="240" w:lineRule="auto"/>
              <w:rPr>
                <w:rFonts w:ascii="Times New Roman" w:eastAsia="Times New Roman" w:hAnsi="Times New Roman" w:cs="Times New Roman"/>
                <w:b/>
                <w:bCs/>
                <w:color w:val="000000"/>
                <w:sz w:val="24"/>
                <w:szCs w:val="24"/>
              </w:rPr>
            </w:pPr>
          </w:p>
        </w:tc>
      </w:tr>
      <w:tr w:rsidR="005D2EFC" w:rsidRPr="009B5DAB" w14:paraId="05E57110"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07F22285"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 </w:t>
            </w:r>
          </w:p>
        </w:tc>
        <w:tc>
          <w:tcPr>
            <w:tcW w:w="4734" w:type="dxa"/>
            <w:tcBorders>
              <w:top w:val="nil"/>
              <w:left w:val="nil"/>
              <w:bottom w:val="single" w:sz="4" w:space="0" w:color="auto"/>
              <w:right w:val="single" w:sz="4" w:space="0" w:color="auto"/>
            </w:tcBorders>
            <w:shd w:val="clear" w:color="auto" w:fill="auto"/>
            <w:noWrap/>
            <w:vAlign w:val="center"/>
            <w:hideMark/>
          </w:tcPr>
          <w:p w14:paraId="6F2300A9" w14:textId="77777777" w:rsidR="00DB5EDA" w:rsidRPr="009B5DAB" w:rsidRDefault="0069303E" w:rsidP="00DB5EDA">
            <w:pPr>
              <w:spacing w:after="0" w:line="240" w:lineRule="auto"/>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Gravel Filter System (4 inch)</w:t>
            </w:r>
          </w:p>
        </w:tc>
        <w:tc>
          <w:tcPr>
            <w:tcW w:w="992" w:type="dxa"/>
            <w:tcBorders>
              <w:top w:val="nil"/>
              <w:left w:val="nil"/>
              <w:bottom w:val="single" w:sz="4" w:space="0" w:color="auto"/>
              <w:right w:val="single" w:sz="4" w:space="0" w:color="auto"/>
            </w:tcBorders>
            <w:shd w:val="clear" w:color="auto" w:fill="auto"/>
            <w:noWrap/>
            <w:vAlign w:val="center"/>
            <w:hideMark/>
          </w:tcPr>
          <w:p w14:paraId="2CDD4403" w14:textId="77777777" w:rsidR="00DB5EDA" w:rsidRPr="009B5DAB" w:rsidRDefault="00A648FE" w:rsidP="00DB5EDA">
            <w:pPr>
              <w:spacing w:after="0" w:line="240" w:lineRule="auto"/>
              <w:jc w:val="center"/>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set</w:t>
            </w:r>
          </w:p>
        </w:tc>
        <w:tc>
          <w:tcPr>
            <w:tcW w:w="1134" w:type="dxa"/>
            <w:tcBorders>
              <w:top w:val="nil"/>
              <w:left w:val="nil"/>
              <w:bottom w:val="single" w:sz="4" w:space="0" w:color="auto"/>
              <w:right w:val="single" w:sz="4" w:space="0" w:color="auto"/>
            </w:tcBorders>
            <w:shd w:val="clear" w:color="auto" w:fill="auto"/>
            <w:noWrap/>
            <w:vAlign w:val="center"/>
            <w:hideMark/>
          </w:tcPr>
          <w:p w14:paraId="3F87013B" w14:textId="77777777" w:rsidR="00DB5EDA" w:rsidRPr="009B5DAB" w:rsidRDefault="00A648FE" w:rsidP="005D2EFC">
            <w:pPr>
              <w:spacing w:after="0" w:line="240" w:lineRule="auto"/>
              <w:jc w:val="center"/>
              <w:rPr>
                <w:rFonts w:ascii="Times New Roman" w:eastAsia="Times New Roman" w:hAnsi="Times New Roman" w:cs="Times New Roman"/>
                <w:color w:val="000000"/>
                <w:sz w:val="24"/>
                <w:szCs w:val="24"/>
              </w:rPr>
            </w:pPr>
            <w:r w:rsidRPr="009B5DAB">
              <w:rPr>
                <w:rFonts w:ascii="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tcPr>
          <w:p w14:paraId="3946FB9E"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732FA54D"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r>
      <w:tr w:rsidR="005D2EFC" w:rsidRPr="009B5DAB" w14:paraId="5D04DA59"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4E2F307A"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 </w:t>
            </w:r>
          </w:p>
        </w:tc>
        <w:tc>
          <w:tcPr>
            <w:tcW w:w="4734" w:type="dxa"/>
            <w:tcBorders>
              <w:top w:val="nil"/>
              <w:left w:val="nil"/>
              <w:bottom w:val="single" w:sz="4" w:space="0" w:color="auto"/>
              <w:right w:val="single" w:sz="4" w:space="0" w:color="auto"/>
            </w:tcBorders>
            <w:shd w:val="clear" w:color="auto" w:fill="auto"/>
            <w:noWrap/>
            <w:vAlign w:val="center"/>
            <w:hideMark/>
          </w:tcPr>
          <w:p w14:paraId="0363A4F8" w14:textId="442C225E" w:rsidR="00DB5EDA" w:rsidRPr="009B5DAB" w:rsidRDefault="0069303E" w:rsidP="0069303E">
            <w:pPr>
              <w:spacing w:after="0" w:line="240" w:lineRule="auto"/>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Fertilizer Tank (</w:t>
            </w:r>
            <w:r w:rsidR="00A648FE" w:rsidRPr="009B5DAB">
              <w:rPr>
                <w:rFonts w:ascii="Times New Roman" w:eastAsia="Times New Roman" w:hAnsi="Times New Roman" w:cs="Times New Roman"/>
                <w:color w:val="000000"/>
                <w:sz w:val="24"/>
                <w:szCs w:val="24"/>
              </w:rPr>
              <w:t>200</w:t>
            </w:r>
            <w:r w:rsidR="003406D8" w:rsidRPr="009B5DAB">
              <w:rPr>
                <w:rFonts w:ascii="Times New Roman" w:eastAsia="Times New Roman" w:hAnsi="Times New Roman" w:cs="Times New Roman"/>
                <w:color w:val="000000"/>
                <w:sz w:val="24"/>
                <w:szCs w:val="24"/>
              </w:rPr>
              <w:t xml:space="preserve"> </w:t>
            </w:r>
            <w:r w:rsidR="007B6151" w:rsidRPr="009B5DAB">
              <w:rPr>
                <w:rFonts w:ascii="Times New Roman" w:eastAsia="Times New Roman" w:hAnsi="Times New Roman" w:cs="Times New Roman"/>
                <w:color w:val="000000"/>
                <w:sz w:val="24"/>
                <w:szCs w:val="24"/>
              </w:rPr>
              <w:t>l</w:t>
            </w:r>
            <w:r w:rsidRPr="009B5DAB">
              <w:rPr>
                <w:rFonts w:ascii="Times New Roman" w:eastAsia="Times New Roman" w:hAnsi="Times New Roman" w:cs="Times New Roman"/>
                <w:color w:val="000000"/>
                <w:sz w:val="24"/>
                <w:szCs w:val="24"/>
              </w:rPr>
              <w:t>)</w:t>
            </w:r>
            <w:r w:rsidR="00A648FE" w:rsidRPr="009B5DAB">
              <w:rPr>
                <w:rFonts w:ascii="Times New Roman" w:eastAsia="Times New Roman" w:hAnsi="Times New Roman" w:cs="Times New Roman"/>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0BC801C" w14:textId="77777777" w:rsidR="00DB5EDA" w:rsidRPr="009B5DAB" w:rsidRDefault="0069303E" w:rsidP="00DB5EDA">
            <w:pPr>
              <w:spacing w:after="0" w:line="240" w:lineRule="auto"/>
              <w:jc w:val="center"/>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pcs</w:t>
            </w:r>
          </w:p>
        </w:tc>
        <w:tc>
          <w:tcPr>
            <w:tcW w:w="1134" w:type="dxa"/>
            <w:tcBorders>
              <w:top w:val="nil"/>
              <w:left w:val="nil"/>
              <w:bottom w:val="single" w:sz="4" w:space="0" w:color="auto"/>
              <w:right w:val="single" w:sz="4" w:space="0" w:color="auto"/>
            </w:tcBorders>
            <w:shd w:val="clear" w:color="auto" w:fill="auto"/>
            <w:noWrap/>
            <w:vAlign w:val="center"/>
            <w:hideMark/>
          </w:tcPr>
          <w:p w14:paraId="7A8B669E" w14:textId="77777777" w:rsidR="00DB5EDA" w:rsidRPr="009B5DAB" w:rsidRDefault="00A648FE" w:rsidP="005D2EFC">
            <w:pPr>
              <w:spacing w:after="0" w:line="240" w:lineRule="auto"/>
              <w:jc w:val="center"/>
              <w:rPr>
                <w:rFonts w:ascii="Times New Roman" w:eastAsia="Times New Roman" w:hAnsi="Times New Roman" w:cs="Times New Roman"/>
                <w:color w:val="000000"/>
                <w:sz w:val="24"/>
                <w:szCs w:val="24"/>
              </w:rPr>
            </w:pPr>
            <w:r w:rsidRPr="009B5DAB">
              <w:rPr>
                <w:rFonts w:ascii="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center"/>
          </w:tcPr>
          <w:p w14:paraId="50ECC14B"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25C04ADE"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r>
      <w:tr w:rsidR="00DB5EDA" w:rsidRPr="009B5DAB" w14:paraId="0BD7D8AD"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1E396EE9"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5</w:t>
            </w:r>
          </w:p>
        </w:tc>
        <w:tc>
          <w:tcPr>
            <w:tcW w:w="4734" w:type="dxa"/>
            <w:tcBorders>
              <w:top w:val="nil"/>
              <w:left w:val="nil"/>
              <w:bottom w:val="single" w:sz="4" w:space="0" w:color="auto"/>
              <w:right w:val="single" w:sz="4" w:space="0" w:color="auto"/>
            </w:tcBorders>
            <w:shd w:val="clear" w:color="auto" w:fill="auto"/>
            <w:noWrap/>
            <w:vAlign w:val="center"/>
            <w:hideMark/>
          </w:tcPr>
          <w:p w14:paraId="1C60ADAC" w14:textId="77777777" w:rsidR="00DB5EDA" w:rsidRPr="009B5DAB" w:rsidRDefault="003406D8" w:rsidP="0069303E">
            <w:pPr>
              <w:spacing w:after="0" w:line="240" w:lineRule="auto"/>
              <w:rPr>
                <w:rFonts w:ascii="Times New Roman" w:eastAsia="Times New Roman" w:hAnsi="Times New Roman" w:cs="Times New Roman"/>
                <w:b/>
                <w:bCs/>
                <w:color w:val="000000"/>
                <w:sz w:val="24"/>
                <w:szCs w:val="24"/>
              </w:rPr>
            </w:pPr>
            <w:r w:rsidRPr="009B5DAB">
              <w:rPr>
                <w:rFonts w:ascii="Times New Roman" w:eastAsia="Times New Roman" w:hAnsi="Times New Roman" w:cs="Times New Roman"/>
                <w:b/>
                <w:bCs/>
                <w:color w:val="000000"/>
                <w:sz w:val="24"/>
                <w:szCs w:val="24"/>
              </w:rPr>
              <w:t>Automatic Control System (valves, decoder, control system)</w:t>
            </w:r>
          </w:p>
        </w:tc>
        <w:tc>
          <w:tcPr>
            <w:tcW w:w="992" w:type="dxa"/>
            <w:tcBorders>
              <w:top w:val="nil"/>
              <w:left w:val="nil"/>
              <w:bottom w:val="single" w:sz="4" w:space="0" w:color="auto"/>
              <w:right w:val="single" w:sz="4" w:space="0" w:color="auto"/>
            </w:tcBorders>
            <w:shd w:val="clear" w:color="auto" w:fill="auto"/>
            <w:noWrap/>
            <w:vAlign w:val="center"/>
            <w:hideMark/>
          </w:tcPr>
          <w:p w14:paraId="43F36ED5" w14:textId="77777777" w:rsidR="00DB5EDA" w:rsidRPr="009B5DAB" w:rsidRDefault="0069303E" w:rsidP="00DB5EDA">
            <w:pPr>
              <w:spacing w:after="0" w:line="240" w:lineRule="auto"/>
              <w:jc w:val="center"/>
              <w:rPr>
                <w:rFonts w:ascii="Times New Roman" w:eastAsia="Times New Roman" w:hAnsi="Times New Roman" w:cs="Times New Roman"/>
                <w:b/>
                <w:bCs/>
                <w:color w:val="000000"/>
                <w:sz w:val="24"/>
                <w:szCs w:val="24"/>
              </w:rPr>
            </w:pPr>
            <w:r w:rsidRPr="009B5DAB">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EFC8ED" w14:textId="77777777" w:rsidR="00DB5EDA" w:rsidRPr="009B5DAB" w:rsidRDefault="00DB5EDA" w:rsidP="005D2EFC">
            <w:pPr>
              <w:spacing w:after="0" w:line="240" w:lineRule="auto"/>
              <w:jc w:val="center"/>
              <w:rPr>
                <w:rFonts w:ascii="Times New Roman" w:eastAsia="Times New Roman" w:hAnsi="Times New Roman" w:cs="Times New Roman"/>
                <w:b/>
                <w:b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45FC2D59" w14:textId="77777777" w:rsidR="00DB5EDA" w:rsidRPr="009B5DAB" w:rsidRDefault="00DB5EDA" w:rsidP="00DB5EDA">
            <w:pPr>
              <w:spacing w:after="0" w:line="240" w:lineRule="auto"/>
              <w:rPr>
                <w:rFonts w:ascii="Times New Roman" w:eastAsia="Times New Roman" w:hAnsi="Times New Roman" w:cs="Times New Roman"/>
                <w:b/>
                <w:bCs/>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766495E8" w14:textId="77777777" w:rsidR="00DB5EDA" w:rsidRPr="009B5DAB" w:rsidRDefault="00DB5EDA" w:rsidP="00DB5EDA">
            <w:pPr>
              <w:spacing w:after="0" w:line="240" w:lineRule="auto"/>
              <w:rPr>
                <w:rFonts w:ascii="Times New Roman" w:eastAsia="Times New Roman" w:hAnsi="Times New Roman" w:cs="Times New Roman"/>
                <w:b/>
                <w:bCs/>
                <w:color w:val="000000"/>
                <w:sz w:val="24"/>
                <w:szCs w:val="24"/>
              </w:rPr>
            </w:pPr>
          </w:p>
        </w:tc>
      </w:tr>
      <w:tr w:rsidR="005D2EFC" w:rsidRPr="009B5DAB" w14:paraId="4C9C24A0"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72A00DD5"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 </w:t>
            </w:r>
          </w:p>
        </w:tc>
        <w:tc>
          <w:tcPr>
            <w:tcW w:w="4734" w:type="dxa"/>
            <w:tcBorders>
              <w:top w:val="nil"/>
              <w:left w:val="nil"/>
              <w:bottom w:val="single" w:sz="4" w:space="0" w:color="auto"/>
              <w:right w:val="single" w:sz="4" w:space="0" w:color="auto"/>
            </w:tcBorders>
            <w:shd w:val="clear" w:color="auto" w:fill="auto"/>
            <w:noWrap/>
            <w:vAlign w:val="center"/>
            <w:hideMark/>
          </w:tcPr>
          <w:p w14:paraId="013F8BEF" w14:textId="77777777" w:rsidR="00DB5EDA" w:rsidRPr="009B5DAB" w:rsidRDefault="003406D8" w:rsidP="00DB5EDA">
            <w:pPr>
              <w:spacing w:after="0" w:line="240" w:lineRule="auto"/>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VANA plastic 2"</w:t>
            </w:r>
          </w:p>
        </w:tc>
        <w:tc>
          <w:tcPr>
            <w:tcW w:w="992" w:type="dxa"/>
            <w:tcBorders>
              <w:top w:val="nil"/>
              <w:left w:val="nil"/>
              <w:bottom w:val="single" w:sz="4" w:space="0" w:color="auto"/>
              <w:right w:val="single" w:sz="4" w:space="0" w:color="auto"/>
            </w:tcBorders>
            <w:shd w:val="clear" w:color="auto" w:fill="auto"/>
            <w:noWrap/>
            <w:vAlign w:val="center"/>
            <w:hideMark/>
          </w:tcPr>
          <w:p w14:paraId="7DE8047F" w14:textId="77777777" w:rsidR="00DB5EDA" w:rsidRPr="009B5DAB" w:rsidRDefault="0069303E" w:rsidP="00DB5EDA">
            <w:pPr>
              <w:spacing w:after="0" w:line="240" w:lineRule="auto"/>
              <w:jc w:val="center"/>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pcs</w:t>
            </w:r>
          </w:p>
        </w:tc>
        <w:tc>
          <w:tcPr>
            <w:tcW w:w="1134" w:type="dxa"/>
            <w:tcBorders>
              <w:top w:val="nil"/>
              <w:left w:val="nil"/>
              <w:bottom w:val="single" w:sz="4" w:space="0" w:color="auto"/>
              <w:right w:val="single" w:sz="4" w:space="0" w:color="auto"/>
            </w:tcBorders>
            <w:shd w:val="clear" w:color="auto" w:fill="auto"/>
            <w:noWrap/>
            <w:vAlign w:val="center"/>
            <w:hideMark/>
          </w:tcPr>
          <w:p w14:paraId="49017094" w14:textId="77777777" w:rsidR="00DB5EDA" w:rsidRPr="009B5DAB" w:rsidRDefault="00A648FE" w:rsidP="005D2EFC">
            <w:pPr>
              <w:spacing w:after="0" w:line="240" w:lineRule="auto"/>
              <w:jc w:val="center"/>
              <w:rPr>
                <w:rFonts w:ascii="Times New Roman" w:eastAsia="Times New Roman" w:hAnsi="Times New Roman" w:cs="Times New Roman"/>
                <w:color w:val="000000"/>
                <w:sz w:val="24"/>
                <w:szCs w:val="24"/>
              </w:rPr>
            </w:pPr>
            <w:r w:rsidRPr="009B5DAB">
              <w:rPr>
                <w:rFonts w:ascii="Times New Roman" w:hAnsi="Times New Roman" w:cs="Times New Roman"/>
                <w:color w:val="000000"/>
                <w:sz w:val="24"/>
                <w:szCs w:val="24"/>
              </w:rPr>
              <w:t>7</w:t>
            </w:r>
          </w:p>
        </w:tc>
        <w:tc>
          <w:tcPr>
            <w:tcW w:w="1276" w:type="dxa"/>
            <w:tcBorders>
              <w:top w:val="nil"/>
              <w:left w:val="nil"/>
              <w:bottom w:val="single" w:sz="4" w:space="0" w:color="auto"/>
              <w:right w:val="single" w:sz="4" w:space="0" w:color="auto"/>
            </w:tcBorders>
            <w:shd w:val="clear" w:color="auto" w:fill="auto"/>
            <w:noWrap/>
            <w:vAlign w:val="center"/>
          </w:tcPr>
          <w:p w14:paraId="5748A71F"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1940236F"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r>
      <w:tr w:rsidR="00DB5EDA" w:rsidRPr="009B5DAB" w14:paraId="456116FB"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1D35FD05"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6</w:t>
            </w:r>
          </w:p>
        </w:tc>
        <w:tc>
          <w:tcPr>
            <w:tcW w:w="4734" w:type="dxa"/>
            <w:tcBorders>
              <w:top w:val="nil"/>
              <w:left w:val="nil"/>
              <w:bottom w:val="single" w:sz="4" w:space="0" w:color="auto"/>
              <w:right w:val="single" w:sz="4" w:space="0" w:color="auto"/>
            </w:tcBorders>
            <w:shd w:val="clear" w:color="auto" w:fill="auto"/>
            <w:noWrap/>
            <w:vAlign w:val="center"/>
            <w:hideMark/>
          </w:tcPr>
          <w:p w14:paraId="3B387C10" w14:textId="77777777" w:rsidR="00DB5EDA" w:rsidRPr="009B5DAB" w:rsidRDefault="003406D8" w:rsidP="00302838">
            <w:pPr>
              <w:spacing w:after="0" w:line="240" w:lineRule="auto"/>
              <w:rPr>
                <w:rFonts w:ascii="Times New Roman" w:eastAsia="Times New Roman" w:hAnsi="Times New Roman" w:cs="Times New Roman"/>
                <w:b/>
                <w:bCs/>
                <w:color w:val="000000"/>
                <w:sz w:val="24"/>
                <w:szCs w:val="24"/>
              </w:rPr>
            </w:pPr>
            <w:r w:rsidRPr="009B5DAB">
              <w:rPr>
                <w:rFonts w:ascii="Times New Roman" w:eastAsia="Times New Roman" w:hAnsi="Times New Roman" w:cs="Times New Roman"/>
                <w:b/>
                <w:bCs/>
                <w:color w:val="000000"/>
                <w:sz w:val="24"/>
                <w:szCs w:val="24"/>
              </w:rPr>
              <w:t>Installation of drip irrigation system (including all work)</w:t>
            </w:r>
          </w:p>
        </w:tc>
        <w:tc>
          <w:tcPr>
            <w:tcW w:w="992" w:type="dxa"/>
            <w:tcBorders>
              <w:top w:val="nil"/>
              <w:left w:val="nil"/>
              <w:bottom w:val="single" w:sz="4" w:space="0" w:color="auto"/>
              <w:right w:val="single" w:sz="4" w:space="0" w:color="auto"/>
            </w:tcBorders>
            <w:shd w:val="clear" w:color="auto" w:fill="auto"/>
            <w:noWrap/>
            <w:vAlign w:val="center"/>
            <w:hideMark/>
          </w:tcPr>
          <w:p w14:paraId="00FC4417" w14:textId="77777777" w:rsidR="00DB5EDA" w:rsidRPr="009B5DAB" w:rsidRDefault="003406D8" w:rsidP="00DB5EDA">
            <w:pPr>
              <w:spacing w:after="0" w:line="240" w:lineRule="auto"/>
              <w:jc w:val="center"/>
              <w:rPr>
                <w:rFonts w:ascii="Times New Roman" w:eastAsia="Times New Roman" w:hAnsi="Times New Roman" w:cs="Times New Roman"/>
                <w:color w:val="000000"/>
                <w:sz w:val="24"/>
                <w:szCs w:val="24"/>
              </w:rPr>
            </w:pPr>
            <w:r w:rsidRPr="009B5DAB">
              <w:rPr>
                <w:rFonts w:ascii="Times New Roman" w:eastAsia="Times New Roman" w:hAnsi="Times New Roman" w:cs="Times New Roman"/>
                <w:color w:val="000000"/>
                <w:sz w:val="24"/>
                <w:szCs w:val="24"/>
              </w:rPr>
              <w:t>h</w:t>
            </w:r>
            <w:r w:rsidR="0069303E" w:rsidRPr="009B5DAB">
              <w:rPr>
                <w:rFonts w:ascii="Times New Roman" w:eastAsia="Times New Roman" w:hAnsi="Times New Roman" w:cs="Times New Roman"/>
                <w:color w:val="000000"/>
                <w:sz w:val="24"/>
                <w:szCs w:val="24"/>
              </w:rPr>
              <w:t>a</w:t>
            </w:r>
          </w:p>
        </w:tc>
        <w:tc>
          <w:tcPr>
            <w:tcW w:w="1134" w:type="dxa"/>
            <w:tcBorders>
              <w:top w:val="nil"/>
              <w:left w:val="nil"/>
              <w:bottom w:val="single" w:sz="4" w:space="0" w:color="auto"/>
              <w:right w:val="single" w:sz="4" w:space="0" w:color="auto"/>
            </w:tcBorders>
            <w:shd w:val="clear" w:color="auto" w:fill="auto"/>
            <w:noWrap/>
            <w:vAlign w:val="center"/>
            <w:hideMark/>
          </w:tcPr>
          <w:p w14:paraId="68CCC466" w14:textId="77777777" w:rsidR="00DB5EDA" w:rsidRPr="009B5DAB" w:rsidRDefault="00A648FE" w:rsidP="005D2EFC">
            <w:pPr>
              <w:spacing w:after="0" w:line="240" w:lineRule="auto"/>
              <w:jc w:val="center"/>
              <w:rPr>
                <w:rFonts w:ascii="Times New Roman" w:eastAsia="Times New Roman" w:hAnsi="Times New Roman" w:cs="Times New Roman"/>
                <w:color w:val="000000"/>
                <w:sz w:val="24"/>
                <w:szCs w:val="24"/>
              </w:rPr>
            </w:pPr>
            <w:r w:rsidRPr="009B5DAB">
              <w:rPr>
                <w:rFonts w:ascii="Times New Roman" w:hAnsi="Times New Roman" w:cs="Times New Roman"/>
                <w:color w:val="000000"/>
                <w:sz w:val="24"/>
                <w:szCs w:val="24"/>
              </w:rPr>
              <w:t>21.5</w:t>
            </w:r>
          </w:p>
        </w:tc>
        <w:tc>
          <w:tcPr>
            <w:tcW w:w="1276" w:type="dxa"/>
            <w:tcBorders>
              <w:top w:val="nil"/>
              <w:left w:val="nil"/>
              <w:bottom w:val="single" w:sz="4" w:space="0" w:color="auto"/>
              <w:right w:val="single" w:sz="4" w:space="0" w:color="auto"/>
            </w:tcBorders>
            <w:shd w:val="clear" w:color="auto" w:fill="auto"/>
            <w:noWrap/>
            <w:vAlign w:val="center"/>
          </w:tcPr>
          <w:p w14:paraId="1297770B"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57BE94D8" w14:textId="77777777" w:rsidR="00DB5EDA" w:rsidRPr="009B5DAB" w:rsidRDefault="00DB5EDA" w:rsidP="00DB5EDA">
            <w:pPr>
              <w:spacing w:after="0" w:line="240" w:lineRule="auto"/>
              <w:jc w:val="right"/>
              <w:rPr>
                <w:rFonts w:ascii="Times New Roman" w:eastAsia="Times New Roman" w:hAnsi="Times New Roman" w:cs="Times New Roman"/>
                <w:color w:val="000000"/>
                <w:sz w:val="24"/>
                <w:szCs w:val="24"/>
              </w:rPr>
            </w:pPr>
          </w:p>
        </w:tc>
      </w:tr>
      <w:tr w:rsidR="005D2EFC" w:rsidRPr="009B5DAB" w14:paraId="290DB983"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tcPr>
          <w:p w14:paraId="38BB8655" w14:textId="77777777" w:rsidR="005D2EFC"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7</w:t>
            </w:r>
          </w:p>
        </w:tc>
        <w:tc>
          <w:tcPr>
            <w:tcW w:w="4734" w:type="dxa"/>
            <w:tcBorders>
              <w:top w:val="nil"/>
              <w:left w:val="nil"/>
              <w:bottom w:val="single" w:sz="4" w:space="0" w:color="auto"/>
              <w:right w:val="single" w:sz="4" w:space="0" w:color="auto"/>
            </w:tcBorders>
            <w:shd w:val="clear" w:color="auto" w:fill="auto"/>
            <w:noWrap/>
            <w:vAlign w:val="center"/>
          </w:tcPr>
          <w:p w14:paraId="0D1D3AFB" w14:textId="77777777" w:rsidR="005D2EFC" w:rsidRPr="009B5DAB" w:rsidRDefault="003406D8" w:rsidP="00DB5EDA">
            <w:pPr>
              <w:spacing w:after="0" w:line="240" w:lineRule="auto"/>
              <w:rPr>
                <w:rFonts w:ascii="Times New Roman" w:eastAsia="Times New Roman" w:hAnsi="Times New Roman" w:cs="Times New Roman"/>
                <w:b/>
                <w:bCs/>
                <w:color w:val="000000"/>
                <w:sz w:val="24"/>
                <w:szCs w:val="24"/>
              </w:rPr>
            </w:pPr>
            <w:r w:rsidRPr="009B5DAB">
              <w:rPr>
                <w:rFonts w:ascii="Times New Roman" w:eastAsia="Times New Roman" w:hAnsi="Times New Roman" w:cs="Times New Roman"/>
                <w:b/>
                <w:bCs/>
                <w:color w:val="000000"/>
                <w:sz w:val="24"/>
                <w:szCs w:val="24"/>
              </w:rPr>
              <w:t>Other costs</w:t>
            </w:r>
          </w:p>
        </w:tc>
        <w:tc>
          <w:tcPr>
            <w:tcW w:w="992" w:type="dxa"/>
            <w:tcBorders>
              <w:top w:val="nil"/>
              <w:left w:val="nil"/>
              <w:bottom w:val="single" w:sz="4" w:space="0" w:color="auto"/>
              <w:right w:val="single" w:sz="4" w:space="0" w:color="auto"/>
            </w:tcBorders>
            <w:shd w:val="clear" w:color="auto" w:fill="auto"/>
            <w:noWrap/>
            <w:vAlign w:val="center"/>
          </w:tcPr>
          <w:p w14:paraId="356C6954" w14:textId="77777777" w:rsidR="005D2EFC" w:rsidRPr="009B5DAB" w:rsidRDefault="005D2EFC" w:rsidP="00DB5EDA">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14:paraId="1B11938F" w14:textId="77777777" w:rsidR="005D2EFC" w:rsidRPr="009B5DAB" w:rsidRDefault="005D2EFC" w:rsidP="005D2EFC">
            <w:pPr>
              <w:spacing w:after="0" w:line="240" w:lineRule="auto"/>
              <w:jc w:val="cente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0C5698D6" w14:textId="77777777" w:rsidR="005D2EFC" w:rsidRPr="009B5DAB" w:rsidRDefault="005D2EFC" w:rsidP="00DB5EDA">
            <w:pPr>
              <w:spacing w:after="0" w:line="240" w:lineRule="auto"/>
              <w:jc w:val="right"/>
              <w:rPr>
                <w:rFonts w:ascii="Times New Roman" w:eastAsia="Times New Roman" w:hAnsi="Times New Roman" w:cs="Times New Roman"/>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713212F2" w14:textId="77777777" w:rsidR="005D2EFC" w:rsidRPr="009B5DAB" w:rsidRDefault="005D2EFC" w:rsidP="00DB5EDA">
            <w:pPr>
              <w:spacing w:after="0" w:line="240" w:lineRule="auto"/>
              <w:jc w:val="right"/>
              <w:rPr>
                <w:rFonts w:ascii="Times New Roman" w:eastAsia="Times New Roman" w:hAnsi="Times New Roman" w:cs="Times New Roman"/>
                <w:color w:val="000000"/>
                <w:sz w:val="24"/>
                <w:szCs w:val="24"/>
              </w:rPr>
            </w:pPr>
          </w:p>
        </w:tc>
      </w:tr>
      <w:tr w:rsidR="005D2EFC" w:rsidRPr="009B5DAB" w14:paraId="35D6962A" w14:textId="77777777" w:rsidTr="003406D8">
        <w:trPr>
          <w:trHeight w:val="36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0E92AA23" w14:textId="77777777" w:rsidR="00DB5EDA" w:rsidRPr="009B5DAB" w:rsidRDefault="00A648FE" w:rsidP="00DB5EDA">
            <w:pPr>
              <w:spacing w:after="0" w:line="240" w:lineRule="auto"/>
              <w:jc w:val="center"/>
              <w:rPr>
                <w:rFonts w:ascii="Times New Roman" w:eastAsia="Times New Roman" w:hAnsi="Times New Roman" w:cs="Times New Roman"/>
                <w:b/>
                <w:bCs/>
                <w:sz w:val="24"/>
                <w:szCs w:val="24"/>
              </w:rPr>
            </w:pPr>
            <w:r w:rsidRPr="009B5DAB">
              <w:rPr>
                <w:rFonts w:ascii="Times New Roman" w:eastAsia="Times New Roman" w:hAnsi="Times New Roman" w:cs="Times New Roman"/>
                <w:b/>
                <w:bCs/>
                <w:sz w:val="24"/>
                <w:szCs w:val="24"/>
              </w:rPr>
              <w:t> </w:t>
            </w:r>
          </w:p>
        </w:tc>
        <w:tc>
          <w:tcPr>
            <w:tcW w:w="4734" w:type="dxa"/>
            <w:tcBorders>
              <w:top w:val="nil"/>
              <w:left w:val="nil"/>
              <w:bottom w:val="single" w:sz="4" w:space="0" w:color="auto"/>
              <w:right w:val="single" w:sz="4" w:space="0" w:color="auto"/>
            </w:tcBorders>
            <w:shd w:val="clear" w:color="auto" w:fill="auto"/>
            <w:noWrap/>
            <w:vAlign w:val="bottom"/>
            <w:hideMark/>
          </w:tcPr>
          <w:p w14:paraId="2B95C87F" w14:textId="77777777" w:rsidR="00DB5EDA" w:rsidRPr="009B5DAB" w:rsidRDefault="00A648FE" w:rsidP="00DB5EDA">
            <w:pPr>
              <w:spacing w:after="0" w:line="240" w:lineRule="auto"/>
              <w:rPr>
                <w:rFonts w:ascii="Times New Roman" w:eastAsia="Times New Roman" w:hAnsi="Times New Roman" w:cs="Times New Roman"/>
                <w:b/>
                <w:bCs/>
                <w:color w:val="000000"/>
                <w:sz w:val="24"/>
                <w:szCs w:val="24"/>
              </w:rPr>
            </w:pPr>
            <w:r w:rsidRPr="009B5DAB">
              <w:rPr>
                <w:rFonts w:ascii="Times New Roman" w:eastAsia="Times New Roman" w:hAnsi="Times New Roman" w:cs="Times New Roman"/>
                <w:b/>
                <w:bCs/>
                <w:color w:val="000000"/>
                <w:sz w:val="24"/>
                <w:szCs w:val="24"/>
              </w:rPr>
              <w:t>TOTAL</w:t>
            </w:r>
          </w:p>
        </w:tc>
        <w:tc>
          <w:tcPr>
            <w:tcW w:w="992" w:type="dxa"/>
            <w:tcBorders>
              <w:top w:val="nil"/>
              <w:left w:val="nil"/>
              <w:bottom w:val="single" w:sz="4" w:space="0" w:color="auto"/>
              <w:right w:val="single" w:sz="4" w:space="0" w:color="auto"/>
            </w:tcBorders>
            <w:shd w:val="clear" w:color="auto" w:fill="auto"/>
            <w:noWrap/>
            <w:vAlign w:val="center"/>
            <w:hideMark/>
          </w:tcPr>
          <w:p w14:paraId="2C398A6D" w14:textId="77777777" w:rsidR="00DB5EDA" w:rsidRPr="009B5DAB" w:rsidRDefault="00A648FE" w:rsidP="00DB5EDA">
            <w:pPr>
              <w:spacing w:after="0" w:line="240" w:lineRule="auto"/>
              <w:jc w:val="center"/>
              <w:rPr>
                <w:rFonts w:ascii="Times New Roman" w:eastAsia="Times New Roman" w:hAnsi="Times New Roman" w:cs="Times New Roman"/>
                <w:b/>
                <w:bCs/>
                <w:color w:val="000000"/>
                <w:sz w:val="24"/>
                <w:szCs w:val="24"/>
              </w:rPr>
            </w:pPr>
            <w:r w:rsidRPr="009B5DAB">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804CB8" w14:textId="77777777" w:rsidR="00DB5EDA" w:rsidRPr="009B5DAB" w:rsidRDefault="00DB5EDA" w:rsidP="005D2EFC">
            <w:pPr>
              <w:spacing w:after="0" w:line="240" w:lineRule="auto"/>
              <w:jc w:val="center"/>
              <w:rPr>
                <w:rFonts w:ascii="Times New Roman" w:eastAsia="Times New Roman" w:hAnsi="Times New Roman" w:cs="Times New Roman"/>
                <w:b/>
                <w:b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730BEF81" w14:textId="77777777" w:rsidR="00DB5EDA" w:rsidRPr="009B5DAB" w:rsidRDefault="00DB5EDA" w:rsidP="00DB5EDA">
            <w:pPr>
              <w:spacing w:after="0" w:line="240" w:lineRule="auto"/>
              <w:rPr>
                <w:rFonts w:ascii="Times New Roman" w:eastAsia="Times New Roman" w:hAnsi="Times New Roman" w:cs="Times New Roman"/>
                <w:b/>
                <w:bCs/>
                <w:color w:val="000000"/>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14:paraId="2BF01EB3" w14:textId="77777777" w:rsidR="00DB5EDA" w:rsidRPr="009B5DAB" w:rsidRDefault="00DB5EDA" w:rsidP="00DB5EDA">
            <w:pPr>
              <w:spacing w:after="0" w:line="240" w:lineRule="auto"/>
              <w:jc w:val="right"/>
              <w:rPr>
                <w:rFonts w:ascii="Times New Roman" w:eastAsia="Times New Roman" w:hAnsi="Times New Roman" w:cs="Times New Roman"/>
                <w:b/>
                <w:bCs/>
                <w:color w:val="000000"/>
                <w:sz w:val="24"/>
                <w:szCs w:val="24"/>
              </w:rPr>
            </w:pPr>
          </w:p>
        </w:tc>
      </w:tr>
    </w:tbl>
    <w:p w14:paraId="18CB0F33" w14:textId="77777777" w:rsidR="006D718F" w:rsidRPr="009B5DAB" w:rsidRDefault="006D718F" w:rsidP="006D718F">
      <w:pPr>
        <w:suppressAutoHyphens/>
        <w:spacing w:after="0" w:line="240" w:lineRule="auto"/>
        <w:ind w:left="360"/>
        <w:contextualSpacing/>
        <w:rPr>
          <w:rFonts w:ascii="Times New Roman" w:hAnsi="Times New Roman" w:cs="Times New Roman"/>
          <w:b/>
          <w:sz w:val="24"/>
          <w:szCs w:val="24"/>
          <w:lang w:val="az-Cyrl-AZ"/>
        </w:rPr>
      </w:pPr>
    </w:p>
    <w:p w14:paraId="28B1B6A1" w14:textId="21B21352" w:rsidR="006D718F" w:rsidRPr="009B5DAB" w:rsidRDefault="005272DE" w:rsidP="006D718F">
      <w:pPr>
        <w:suppressAutoHyphens/>
        <w:spacing w:after="0" w:line="240" w:lineRule="auto"/>
        <w:ind w:left="360"/>
        <w:contextualSpacing/>
        <w:rPr>
          <w:rFonts w:ascii="Times New Roman" w:hAnsi="Times New Roman" w:cs="Times New Roman"/>
          <w:sz w:val="24"/>
          <w:szCs w:val="24"/>
        </w:rPr>
      </w:pPr>
      <w:r w:rsidRPr="009B5DAB">
        <w:rPr>
          <w:rFonts w:ascii="Times New Roman" w:hAnsi="Times New Roman" w:cs="Times New Roman"/>
          <w:b/>
          <w:sz w:val="24"/>
          <w:szCs w:val="24"/>
          <w:lang w:val="az-Cyrl-AZ"/>
        </w:rPr>
        <w:t>Note</w:t>
      </w:r>
      <w:r w:rsidR="006D718F" w:rsidRPr="009B5DAB">
        <w:rPr>
          <w:rFonts w:ascii="Times New Roman" w:hAnsi="Times New Roman" w:cs="Times New Roman"/>
          <w:sz w:val="24"/>
          <w:szCs w:val="24"/>
        </w:rPr>
        <w:t>: Please note that, unless otherwise indicated, any stated brand names or models are for illustrative description only. An equivalent substitute, as determined by the specifications, is acceptable.</w:t>
      </w:r>
    </w:p>
    <w:p w14:paraId="044B9AA2" w14:textId="46B2A6C8" w:rsidR="003E0F51" w:rsidRPr="009B5DAB" w:rsidRDefault="003E0F51" w:rsidP="003E0F51">
      <w:pPr>
        <w:spacing w:after="0" w:line="240" w:lineRule="auto"/>
        <w:contextualSpacing/>
        <w:rPr>
          <w:rFonts w:ascii="Times New Roman" w:hAnsi="Times New Roman" w:cs="Times New Roman"/>
          <w:b/>
          <w:sz w:val="24"/>
          <w:szCs w:val="24"/>
          <w:lang w:val="az-Cyrl-AZ"/>
        </w:rPr>
      </w:pPr>
    </w:p>
    <w:p w14:paraId="3CC1B574" w14:textId="77777777" w:rsidR="00D83B03" w:rsidRPr="009B5DAB" w:rsidRDefault="00D83B03" w:rsidP="00D83B03">
      <w:pPr>
        <w:numPr>
          <w:ilvl w:val="0"/>
          <w:numId w:val="16"/>
        </w:numPr>
        <w:tabs>
          <w:tab w:val="clear" w:pos="720"/>
          <w:tab w:val="num" w:pos="426"/>
        </w:tabs>
        <w:suppressAutoHyphens/>
        <w:spacing w:after="0" w:line="240" w:lineRule="auto"/>
        <w:ind w:left="284"/>
        <w:contextualSpacing/>
        <w:jc w:val="both"/>
        <w:rPr>
          <w:rFonts w:ascii="Times New Roman" w:hAnsi="Times New Roman" w:cs="Times New Roman"/>
          <w:sz w:val="24"/>
          <w:szCs w:val="24"/>
        </w:rPr>
      </w:pPr>
      <w:r w:rsidRPr="009B5DAB">
        <w:rPr>
          <w:rFonts w:ascii="Times New Roman" w:hAnsi="Times New Roman" w:cs="Times New Roman"/>
          <w:b/>
          <w:sz w:val="24"/>
          <w:szCs w:val="24"/>
          <w:u w:val="single"/>
        </w:rPr>
        <w:lastRenderedPageBreak/>
        <w:t xml:space="preserve">Quotations: </w:t>
      </w:r>
      <w:r w:rsidRPr="009B5DAB">
        <w:rPr>
          <w:rFonts w:ascii="Times New Roman" w:hAnsi="Times New Roman" w:cs="Times New Roman"/>
          <w:sz w:val="24"/>
          <w:szCs w:val="24"/>
        </w:rPr>
        <w:t>Quotations in response to this RFQ must be priced in USD. Offers must remain valid for not less than ninety (90) calendar days after the offer deadline. Offerors are requested to provide quotations on official letterhead or format.</w:t>
      </w:r>
    </w:p>
    <w:p w14:paraId="6E5AE959" w14:textId="77777777" w:rsidR="00D83B03" w:rsidRPr="009B5DAB" w:rsidRDefault="00D83B03" w:rsidP="00D83B03">
      <w:pPr>
        <w:suppressAutoHyphens/>
        <w:spacing w:after="0" w:line="240" w:lineRule="auto"/>
        <w:ind w:left="720"/>
        <w:contextualSpacing/>
        <w:rPr>
          <w:rFonts w:ascii="Times New Roman" w:hAnsi="Times New Roman" w:cs="Times New Roman"/>
          <w:b/>
          <w:sz w:val="24"/>
          <w:szCs w:val="24"/>
          <w:u w:val="single"/>
        </w:rPr>
      </w:pPr>
    </w:p>
    <w:p w14:paraId="3D4BF088" w14:textId="08ABCBBB" w:rsidR="00D83B03" w:rsidRPr="009B5DAB" w:rsidRDefault="00CB02D8" w:rsidP="009E1D39">
      <w:pPr>
        <w:pStyle w:val="ListParagraph"/>
        <w:numPr>
          <w:ilvl w:val="0"/>
          <w:numId w:val="16"/>
        </w:numPr>
        <w:tabs>
          <w:tab w:val="clear" w:pos="720"/>
        </w:tabs>
        <w:suppressAutoHyphens/>
        <w:spacing w:after="0" w:line="240" w:lineRule="auto"/>
        <w:ind w:left="284"/>
        <w:jc w:val="both"/>
        <w:rPr>
          <w:rFonts w:ascii="Times New Roman" w:hAnsi="Times New Roman" w:cs="Times New Roman"/>
          <w:sz w:val="24"/>
          <w:szCs w:val="24"/>
        </w:rPr>
      </w:pPr>
      <w:r w:rsidRPr="009B5DAB">
        <w:rPr>
          <w:rFonts w:ascii="Times New Roman" w:hAnsi="Times New Roman" w:cs="Times New Roman"/>
          <w:b/>
          <w:color w:val="000000"/>
          <w:sz w:val="24"/>
          <w:szCs w:val="24"/>
          <w:u w:val="single"/>
        </w:rPr>
        <w:t>Evaluation</w:t>
      </w:r>
      <w:r w:rsidRPr="009B5DAB">
        <w:rPr>
          <w:rFonts w:ascii="Times New Roman" w:hAnsi="Times New Roman" w:cs="Times New Roman"/>
          <w:color w:val="000000"/>
          <w:sz w:val="24"/>
          <w:szCs w:val="24"/>
        </w:rPr>
        <w:t>:</w:t>
      </w:r>
      <w:r w:rsidR="00D83B03" w:rsidRPr="009B5DAB">
        <w:rPr>
          <w:rFonts w:ascii="Times New Roman" w:hAnsi="Times New Roman" w:cs="Times New Roman"/>
          <w:color w:val="000000"/>
          <w:sz w:val="24"/>
          <w:szCs w:val="24"/>
        </w:rPr>
        <w:t xml:space="preserve"> </w:t>
      </w:r>
      <w:r w:rsidR="005B194D" w:rsidRPr="009B5DAB">
        <w:rPr>
          <w:rFonts w:ascii="Times New Roman" w:hAnsi="Times New Roman" w:cs="Times New Roman"/>
          <w:sz w:val="24"/>
          <w:szCs w:val="24"/>
        </w:rPr>
        <w:t xml:space="preserve"> The award will be made to a responsible offeror whose offer follows the RFQ instructions, meets the</w:t>
      </w:r>
      <w:r w:rsidR="00E674D7" w:rsidRPr="009B5DAB">
        <w:rPr>
          <w:rFonts w:ascii="Times New Roman" w:hAnsi="Times New Roman" w:cs="Times New Roman"/>
          <w:sz w:val="24"/>
          <w:szCs w:val="24"/>
        </w:rPr>
        <w:t xml:space="preserve"> technical and</w:t>
      </w:r>
      <w:r w:rsidR="005B194D" w:rsidRPr="009B5DAB">
        <w:rPr>
          <w:rFonts w:ascii="Times New Roman" w:hAnsi="Times New Roman" w:cs="Times New Roman"/>
          <w:sz w:val="24"/>
          <w:szCs w:val="24"/>
        </w:rPr>
        <w:t xml:space="preserve"> eligibility requirements, and </w:t>
      </w:r>
      <w:r w:rsidR="005B194D" w:rsidRPr="009B5DAB">
        <w:rPr>
          <w:rFonts w:ascii="Times New Roman" w:hAnsi="Times New Roman" w:cs="Times New Roman"/>
          <w:color w:val="000000"/>
          <w:sz w:val="24"/>
          <w:szCs w:val="24"/>
        </w:rPr>
        <w:t xml:space="preserve">is determined via a trade-off analysis to be the best value based on application of the below evaluation criteria. Best value determination will consider both technical and financial proposals, i.e., the best approach and anticipated results in combination with a reasonable cost. Proposed costs must reflect and clearly match the degree of sophistication of the technical approach. </w:t>
      </w:r>
      <w:r w:rsidR="005B194D" w:rsidRPr="009B5DAB">
        <w:rPr>
          <w:rFonts w:ascii="Times New Roman" w:hAnsi="Times New Roman" w:cs="Times New Roman"/>
          <w:sz w:val="24"/>
          <w:szCs w:val="24"/>
        </w:rPr>
        <w:t>The evaluation committee will assess offerors’ acceptability in accordance with the following criteria:</w:t>
      </w:r>
    </w:p>
    <w:p w14:paraId="7F65639A" w14:textId="77777777" w:rsidR="00D83B03" w:rsidRPr="009B5DAB" w:rsidRDefault="00D83B03" w:rsidP="00D83B03">
      <w:pPr>
        <w:spacing w:after="0"/>
        <w:jc w:val="both"/>
        <w:rPr>
          <w:rFonts w:ascii="Times New Roman" w:hAnsi="Times New Roman" w:cs="Times New Roman"/>
          <w:color w:val="002060"/>
          <w:sz w:val="24"/>
          <w:szCs w:val="24"/>
        </w:rPr>
      </w:pPr>
    </w:p>
    <w:p w14:paraId="413A6980" w14:textId="0F2BAC6E" w:rsidR="00D83B03" w:rsidRPr="009B5DAB" w:rsidRDefault="00D83B03" w:rsidP="009B5DAB">
      <w:pPr>
        <w:autoSpaceDE w:val="0"/>
        <w:autoSpaceDN w:val="0"/>
        <w:adjustRightInd w:val="0"/>
        <w:spacing w:after="120" w:line="240" w:lineRule="auto"/>
        <w:ind w:left="7230" w:hanging="7200"/>
        <w:jc w:val="both"/>
        <w:rPr>
          <w:rFonts w:ascii="Times New Roman" w:hAnsi="Times New Roman" w:cs="Times New Roman"/>
          <w:color w:val="000000"/>
          <w:sz w:val="24"/>
          <w:szCs w:val="24"/>
        </w:rPr>
      </w:pPr>
    </w:p>
    <w:p w14:paraId="78EE344E" w14:textId="4747DEB8" w:rsidR="00D83B03" w:rsidRPr="009B5DAB" w:rsidRDefault="005B194D" w:rsidP="00D83B03">
      <w:pPr>
        <w:autoSpaceDE w:val="0"/>
        <w:autoSpaceDN w:val="0"/>
        <w:adjustRightInd w:val="0"/>
        <w:spacing w:after="120" w:line="240" w:lineRule="auto"/>
        <w:jc w:val="both"/>
        <w:rPr>
          <w:rFonts w:ascii="Times New Roman" w:hAnsi="Times New Roman" w:cs="Times New Roman"/>
          <w:color w:val="000000"/>
          <w:sz w:val="24"/>
          <w:szCs w:val="24"/>
        </w:rPr>
      </w:pPr>
      <w:r w:rsidRPr="009B5DAB">
        <w:rPr>
          <w:rFonts w:ascii="Times New Roman" w:hAnsi="Times New Roman" w:cs="Times New Roman"/>
          <w:color w:val="000000"/>
          <w:sz w:val="24"/>
          <w:szCs w:val="24"/>
        </w:rPr>
        <w:t>1</w:t>
      </w:r>
      <w:r w:rsidR="00D83B03" w:rsidRPr="009B5DAB">
        <w:rPr>
          <w:rFonts w:ascii="Times New Roman" w:hAnsi="Times New Roman" w:cs="Times New Roman"/>
          <w:color w:val="000000"/>
          <w:sz w:val="24"/>
          <w:szCs w:val="24"/>
        </w:rPr>
        <w:t>. Delivery Schedule</w:t>
      </w:r>
      <w:r w:rsidR="00D83B03" w:rsidRPr="009B5DAB">
        <w:rPr>
          <w:rFonts w:ascii="Times New Roman" w:hAnsi="Times New Roman" w:cs="Times New Roman"/>
          <w:color w:val="002060"/>
          <w:sz w:val="24"/>
          <w:szCs w:val="24"/>
        </w:rPr>
        <w:tab/>
      </w:r>
      <w:r w:rsidR="00D83B03" w:rsidRPr="009B5DAB">
        <w:rPr>
          <w:rFonts w:ascii="Times New Roman" w:hAnsi="Times New Roman" w:cs="Times New Roman"/>
          <w:color w:val="002060"/>
          <w:sz w:val="24"/>
          <w:szCs w:val="24"/>
        </w:rPr>
        <w:tab/>
      </w:r>
      <w:r w:rsidR="00D83B03" w:rsidRPr="009B5DAB">
        <w:rPr>
          <w:rFonts w:ascii="Times New Roman" w:hAnsi="Times New Roman" w:cs="Times New Roman"/>
          <w:color w:val="000000"/>
          <w:sz w:val="24"/>
          <w:szCs w:val="24"/>
        </w:rPr>
        <w:tab/>
      </w:r>
      <w:r w:rsidR="00D83B03" w:rsidRPr="009B5DAB">
        <w:rPr>
          <w:rFonts w:ascii="Times New Roman" w:hAnsi="Times New Roman" w:cs="Times New Roman"/>
          <w:color w:val="000000"/>
          <w:sz w:val="24"/>
          <w:szCs w:val="24"/>
        </w:rPr>
        <w:tab/>
      </w:r>
      <w:r w:rsidR="00D83B03" w:rsidRPr="009B5DAB">
        <w:rPr>
          <w:rFonts w:ascii="Times New Roman" w:hAnsi="Times New Roman" w:cs="Times New Roman"/>
          <w:color w:val="000000"/>
          <w:sz w:val="24"/>
          <w:szCs w:val="24"/>
        </w:rPr>
        <w:tab/>
      </w:r>
      <w:r w:rsidR="00D83B03" w:rsidRPr="009B5DAB">
        <w:rPr>
          <w:rFonts w:ascii="Times New Roman" w:hAnsi="Times New Roman" w:cs="Times New Roman"/>
          <w:color w:val="000000"/>
          <w:sz w:val="24"/>
          <w:szCs w:val="24"/>
        </w:rPr>
        <w:tab/>
      </w:r>
      <w:r w:rsidR="00D83B03" w:rsidRPr="009B5DAB">
        <w:rPr>
          <w:rFonts w:ascii="Times New Roman" w:hAnsi="Times New Roman" w:cs="Times New Roman"/>
          <w:color w:val="000000"/>
          <w:sz w:val="24"/>
          <w:szCs w:val="24"/>
        </w:rPr>
        <w:tab/>
      </w:r>
      <w:r w:rsidR="00D83B03" w:rsidRPr="009B5DAB">
        <w:rPr>
          <w:rFonts w:ascii="Times New Roman" w:hAnsi="Times New Roman" w:cs="Times New Roman"/>
          <w:color w:val="000000"/>
          <w:sz w:val="24"/>
          <w:szCs w:val="24"/>
        </w:rPr>
        <w:tab/>
        <w:t>20 points</w:t>
      </w:r>
    </w:p>
    <w:p w14:paraId="65598840" w14:textId="6F8F6C07" w:rsidR="00D83B03" w:rsidRPr="009B5DAB" w:rsidRDefault="005B194D" w:rsidP="00D83B03">
      <w:pPr>
        <w:autoSpaceDE w:val="0"/>
        <w:autoSpaceDN w:val="0"/>
        <w:adjustRightInd w:val="0"/>
        <w:spacing w:after="120" w:line="240" w:lineRule="auto"/>
        <w:jc w:val="both"/>
        <w:rPr>
          <w:rFonts w:ascii="Times New Roman" w:hAnsi="Times New Roman" w:cs="Times New Roman"/>
          <w:color w:val="000000"/>
          <w:sz w:val="24"/>
          <w:szCs w:val="24"/>
        </w:rPr>
      </w:pPr>
      <w:r w:rsidRPr="009B5DAB">
        <w:rPr>
          <w:rFonts w:ascii="Times New Roman" w:hAnsi="Times New Roman" w:cs="Times New Roman"/>
          <w:color w:val="000000"/>
          <w:sz w:val="24"/>
          <w:szCs w:val="24"/>
        </w:rPr>
        <w:t>2</w:t>
      </w:r>
      <w:r w:rsidR="00D83B03" w:rsidRPr="009B5DAB">
        <w:rPr>
          <w:rFonts w:ascii="Times New Roman" w:hAnsi="Times New Roman" w:cs="Times New Roman"/>
          <w:color w:val="000000"/>
          <w:sz w:val="24"/>
          <w:szCs w:val="24"/>
        </w:rPr>
        <w:t>. Price</w:t>
      </w:r>
      <w:r w:rsidR="00D83B03" w:rsidRPr="009B5DAB">
        <w:rPr>
          <w:rFonts w:ascii="Times New Roman" w:hAnsi="Times New Roman" w:cs="Times New Roman"/>
          <w:color w:val="000000"/>
          <w:sz w:val="24"/>
          <w:szCs w:val="24"/>
        </w:rPr>
        <w:tab/>
      </w:r>
      <w:r w:rsidR="00D83B03" w:rsidRPr="009B5DAB">
        <w:rPr>
          <w:rFonts w:ascii="Times New Roman" w:hAnsi="Times New Roman" w:cs="Times New Roman"/>
          <w:color w:val="000000"/>
          <w:sz w:val="24"/>
          <w:szCs w:val="24"/>
        </w:rPr>
        <w:tab/>
      </w:r>
      <w:r w:rsidR="00D83B03" w:rsidRPr="009B5DAB">
        <w:rPr>
          <w:rFonts w:ascii="Times New Roman" w:hAnsi="Times New Roman" w:cs="Times New Roman"/>
          <w:color w:val="000000"/>
          <w:sz w:val="24"/>
          <w:szCs w:val="24"/>
        </w:rPr>
        <w:tab/>
      </w:r>
      <w:r w:rsidR="00D83B03" w:rsidRPr="009B5DAB">
        <w:rPr>
          <w:rFonts w:ascii="Times New Roman" w:hAnsi="Times New Roman" w:cs="Times New Roman"/>
          <w:color w:val="000000"/>
          <w:sz w:val="24"/>
          <w:szCs w:val="24"/>
        </w:rPr>
        <w:tab/>
      </w:r>
      <w:r w:rsidR="00D83B03" w:rsidRPr="009B5DAB">
        <w:rPr>
          <w:rFonts w:ascii="Times New Roman" w:hAnsi="Times New Roman" w:cs="Times New Roman"/>
          <w:color w:val="000000"/>
          <w:sz w:val="24"/>
          <w:szCs w:val="24"/>
        </w:rPr>
        <w:tab/>
      </w:r>
      <w:r w:rsidR="00D83B03" w:rsidRPr="009B5DAB">
        <w:rPr>
          <w:rFonts w:ascii="Times New Roman" w:hAnsi="Times New Roman" w:cs="Times New Roman"/>
          <w:color w:val="000000"/>
          <w:sz w:val="24"/>
          <w:szCs w:val="24"/>
        </w:rPr>
        <w:tab/>
      </w:r>
      <w:r w:rsidR="00D83B03" w:rsidRPr="009B5DAB">
        <w:rPr>
          <w:rFonts w:ascii="Times New Roman" w:hAnsi="Times New Roman" w:cs="Times New Roman"/>
          <w:color w:val="000000"/>
          <w:sz w:val="24"/>
          <w:szCs w:val="24"/>
        </w:rPr>
        <w:tab/>
      </w:r>
      <w:r w:rsidR="00D83B03" w:rsidRPr="009B5DAB">
        <w:rPr>
          <w:rFonts w:ascii="Times New Roman" w:hAnsi="Times New Roman" w:cs="Times New Roman"/>
          <w:color w:val="000000"/>
          <w:sz w:val="24"/>
          <w:szCs w:val="24"/>
        </w:rPr>
        <w:tab/>
      </w:r>
      <w:r w:rsidR="00D83B03" w:rsidRPr="009B5DAB">
        <w:rPr>
          <w:rFonts w:ascii="Times New Roman" w:hAnsi="Times New Roman" w:cs="Times New Roman"/>
          <w:color w:val="000000"/>
          <w:sz w:val="24"/>
          <w:szCs w:val="24"/>
        </w:rPr>
        <w:tab/>
      </w:r>
      <w:r w:rsidR="00EE3A2A" w:rsidRPr="009B5DAB">
        <w:rPr>
          <w:rFonts w:ascii="Times New Roman" w:hAnsi="Times New Roman" w:cs="Times New Roman"/>
          <w:color w:val="000000"/>
          <w:sz w:val="24"/>
          <w:szCs w:val="24"/>
        </w:rPr>
        <w:t>40</w:t>
      </w:r>
      <w:r w:rsidR="00D83B03" w:rsidRPr="009B5DAB">
        <w:rPr>
          <w:rFonts w:ascii="Times New Roman" w:hAnsi="Times New Roman" w:cs="Times New Roman"/>
          <w:color w:val="000000"/>
          <w:sz w:val="24"/>
          <w:szCs w:val="24"/>
        </w:rPr>
        <w:t xml:space="preserve"> points</w:t>
      </w:r>
    </w:p>
    <w:p w14:paraId="10E59EBA" w14:textId="6C3044B2" w:rsidR="00EE3A2A" w:rsidRPr="009B5DAB" w:rsidRDefault="00EE3A2A" w:rsidP="00D83B03">
      <w:pPr>
        <w:autoSpaceDE w:val="0"/>
        <w:autoSpaceDN w:val="0"/>
        <w:adjustRightInd w:val="0"/>
        <w:spacing w:after="120" w:line="240" w:lineRule="auto"/>
        <w:jc w:val="both"/>
        <w:rPr>
          <w:rFonts w:ascii="Times New Roman" w:hAnsi="Times New Roman" w:cs="Times New Roman"/>
          <w:color w:val="000000"/>
          <w:sz w:val="24"/>
          <w:szCs w:val="24"/>
        </w:rPr>
      </w:pPr>
      <w:r w:rsidRPr="009B5DAB">
        <w:rPr>
          <w:rFonts w:ascii="Times New Roman" w:hAnsi="Times New Roman" w:cs="Times New Roman"/>
          <w:color w:val="000000"/>
          <w:sz w:val="24"/>
          <w:szCs w:val="24"/>
        </w:rPr>
        <w:t>3</w:t>
      </w:r>
      <w:r w:rsidR="00D83B03" w:rsidRPr="009B5DAB">
        <w:rPr>
          <w:rFonts w:ascii="Times New Roman" w:hAnsi="Times New Roman" w:cs="Times New Roman"/>
          <w:color w:val="000000"/>
          <w:sz w:val="24"/>
          <w:szCs w:val="24"/>
        </w:rPr>
        <w:t>.</w:t>
      </w:r>
      <w:r w:rsidRPr="009B5DAB">
        <w:rPr>
          <w:rFonts w:ascii="Times New Roman" w:hAnsi="Times New Roman" w:cs="Times New Roman"/>
          <w:color w:val="000000"/>
          <w:sz w:val="24"/>
          <w:szCs w:val="24"/>
        </w:rPr>
        <w:t xml:space="preserve"> </w:t>
      </w:r>
      <w:r w:rsidR="00C04748" w:rsidRPr="009B5DAB">
        <w:rPr>
          <w:rFonts w:ascii="Times New Roman" w:hAnsi="Times New Roman" w:cs="Times New Roman"/>
          <w:color w:val="000000"/>
          <w:sz w:val="24"/>
          <w:szCs w:val="24"/>
        </w:rPr>
        <w:t>Bidder’s t</w:t>
      </w:r>
      <w:r w:rsidRPr="009B5DAB">
        <w:rPr>
          <w:rFonts w:ascii="Times New Roman" w:hAnsi="Times New Roman" w:cs="Times New Roman"/>
          <w:color w:val="000000"/>
          <w:sz w:val="24"/>
          <w:szCs w:val="24"/>
        </w:rPr>
        <w:t xml:space="preserve">echnical </w:t>
      </w:r>
      <w:r w:rsidR="00C04748" w:rsidRPr="009B5DAB">
        <w:rPr>
          <w:rFonts w:ascii="Times New Roman" w:hAnsi="Times New Roman" w:cs="Times New Roman"/>
          <w:color w:val="000000"/>
          <w:sz w:val="24"/>
          <w:szCs w:val="24"/>
        </w:rPr>
        <w:t>capacity</w:t>
      </w:r>
      <w:r w:rsidR="00D83B03" w:rsidRPr="009B5DAB">
        <w:rPr>
          <w:rFonts w:ascii="Times New Roman" w:hAnsi="Times New Roman" w:cs="Times New Roman"/>
          <w:color w:val="000000"/>
          <w:sz w:val="24"/>
          <w:szCs w:val="24"/>
        </w:rPr>
        <w:t xml:space="preserve"> </w:t>
      </w:r>
      <w:r w:rsidRPr="009B5DAB">
        <w:rPr>
          <w:rFonts w:ascii="Times New Roman" w:hAnsi="Times New Roman" w:cs="Times New Roman"/>
          <w:color w:val="000000"/>
          <w:sz w:val="24"/>
          <w:szCs w:val="24"/>
        </w:rPr>
        <w:tab/>
      </w:r>
      <w:r w:rsidRPr="009B5DAB">
        <w:rPr>
          <w:rFonts w:ascii="Times New Roman" w:hAnsi="Times New Roman" w:cs="Times New Roman"/>
          <w:color w:val="000000"/>
          <w:sz w:val="24"/>
          <w:szCs w:val="24"/>
        </w:rPr>
        <w:tab/>
      </w:r>
      <w:r w:rsidRPr="009B5DAB">
        <w:rPr>
          <w:rFonts w:ascii="Times New Roman" w:hAnsi="Times New Roman" w:cs="Times New Roman"/>
          <w:color w:val="000000"/>
          <w:sz w:val="24"/>
          <w:szCs w:val="24"/>
        </w:rPr>
        <w:tab/>
      </w:r>
      <w:r w:rsidRPr="009B5DAB">
        <w:rPr>
          <w:rFonts w:ascii="Times New Roman" w:hAnsi="Times New Roman" w:cs="Times New Roman"/>
          <w:color w:val="000000"/>
          <w:sz w:val="24"/>
          <w:szCs w:val="24"/>
        </w:rPr>
        <w:tab/>
      </w:r>
      <w:r w:rsidRPr="009B5DAB">
        <w:rPr>
          <w:rFonts w:ascii="Times New Roman" w:hAnsi="Times New Roman" w:cs="Times New Roman"/>
          <w:color w:val="000000"/>
          <w:sz w:val="24"/>
          <w:szCs w:val="24"/>
        </w:rPr>
        <w:tab/>
      </w:r>
      <w:r w:rsidRPr="009B5DAB">
        <w:rPr>
          <w:rFonts w:ascii="Times New Roman" w:hAnsi="Times New Roman" w:cs="Times New Roman"/>
          <w:color w:val="000000"/>
          <w:sz w:val="24"/>
          <w:szCs w:val="24"/>
        </w:rPr>
        <w:tab/>
        <w:t>20 points</w:t>
      </w:r>
    </w:p>
    <w:p w14:paraId="36CCD917" w14:textId="33D610BC" w:rsidR="00D83B03" w:rsidRPr="009B5DAB" w:rsidRDefault="00EE3A2A" w:rsidP="00D83B03">
      <w:pPr>
        <w:autoSpaceDE w:val="0"/>
        <w:autoSpaceDN w:val="0"/>
        <w:adjustRightInd w:val="0"/>
        <w:spacing w:after="120" w:line="240" w:lineRule="auto"/>
        <w:jc w:val="both"/>
        <w:rPr>
          <w:rFonts w:ascii="Times New Roman" w:hAnsi="Times New Roman" w:cs="Times New Roman"/>
          <w:color w:val="000000"/>
          <w:sz w:val="24"/>
          <w:szCs w:val="24"/>
        </w:rPr>
      </w:pPr>
      <w:r w:rsidRPr="009B5DAB">
        <w:rPr>
          <w:rFonts w:ascii="Times New Roman" w:hAnsi="Times New Roman" w:cs="Times New Roman"/>
          <w:color w:val="000000"/>
          <w:sz w:val="24"/>
          <w:szCs w:val="24"/>
        </w:rPr>
        <w:t xml:space="preserve">4. </w:t>
      </w:r>
      <w:r w:rsidR="00D83B03" w:rsidRPr="009B5DAB">
        <w:rPr>
          <w:rFonts w:ascii="Times New Roman" w:hAnsi="Times New Roman" w:cs="Times New Roman"/>
          <w:color w:val="000000"/>
          <w:sz w:val="24"/>
          <w:szCs w:val="24"/>
        </w:rPr>
        <w:t>Payment Terms</w:t>
      </w:r>
      <w:r w:rsidR="00D83B03" w:rsidRPr="009B5DAB">
        <w:rPr>
          <w:rFonts w:ascii="Times New Roman" w:hAnsi="Times New Roman" w:cs="Times New Roman"/>
          <w:color w:val="000000"/>
          <w:sz w:val="24"/>
          <w:szCs w:val="24"/>
        </w:rPr>
        <w:tab/>
      </w:r>
      <w:r w:rsidR="00D83B03" w:rsidRPr="009B5DAB">
        <w:rPr>
          <w:rFonts w:ascii="Times New Roman" w:hAnsi="Times New Roman" w:cs="Times New Roman"/>
          <w:color w:val="000000"/>
          <w:sz w:val="24"/>
          <w:szCs w:val="24"/>
        </w:rPr>
        <w:tab/>
      </w:r>
      <w:r w:rsidR="00D83B03" w:rsidRPr="009B5DAB">
        <w:rPr>
          <w:rFonts w:ascii="Times New Roman" w:hAnsi="Times New Roman" w:cs="Times New Roman"/>
          <w:color w:val="000000"/>
          <w:sz w:val="24"/>
          <w:szCs w:val="24"/>
        </w:rPr>
        <w:tab/>
      </w:r>
      <w:r w:rsidR="00D83B03" w:rsidRPr="009B5DAB">
        <w:rPr>
          <w:rFonts w:ascii="Times New Roman" w:hAnsi="Times New Roman" w:cs="Times New Roman"/>
          <w:color w:val="000000"/>
          <w:sz w:val="24"/>
          <w:szCs w:val="24"/>
        </w:rPr>
        <w:tab/>
      </w:r>
      <w:r w:rsidR="00D83B03" w:rsidRPr="009B5DAB">
        <w:rPr>
          <w:rFonts w:ascii="Times New Roman" w:hAnsi="Times New Roman" w:cs="Times New Roman"/>
          <w:color w:val="000000"/>
          <w:sz w:val="24"/>
          <w:szCs w:val="24"/>
        </w:rPr>
        <w:tab/>
      </w:r>
      <w:r w:rsidR="00D83B03" w:rsidRPr="009B5DAB">
        <w:rPr>
          <w:rFonts w:ascii="Times New Roman" w:hAnsi="Times New Roman" w:cs="Times New Roman"/>
          <w:color w:val="000000"/>
          <w:sz w:val="24"/>
          <w:szCs w:val="24"/>
        </w:rPr>
        <w:tab/>
      </w:r>
      <w:r w:rsidR="00D83B03" w:rsidRPr="009B5DAB">
        <w:rPr>
          <w:rFonts w:ascii="Times New Roman" w:hAnsi="Times New Roman" w:cs="Times New Roman"/>
          <w:color w:val="000000"/>
          <w:sz w:val="24"/>
          <w:szCs w:val="24"/>
        </w:rPr>
        <w:tab/>
      </w:r>
      <w:r w:rsidR="00D83B03" w:rsidRPr="009B5DAB">
        <w:rPr>
          <w:rFonts w:ascii="Times New Roman" w:hAnsi="Times New Roman" w:cs="Times New Roman"/>
          <w:color w:val="000000"/>
          <w:sz w:val="24"/>
          <w:szCs w:val="24"/>
        </w:rPr>
        <w:tab/>
        <w:t>10 points</w:t>
      </w:r>
      <w:r w:rsidR="00D83B03" w:rsidRPr="009B5DAB">
        <w:rPr>
          <w:rFonts w:ascii="Times New Roman" w:hAnsi="Times New Roman" w:cs="Times New Roman"/>
          <w:color w:val="000000"/>
          <w:sz w:val="24"/>
          <w:szCs w:val="24"/>
        </w:rPr>
        <w:tab/>
      </w:r>
    </w:p>
    <w:p w14:paraId="6BB11906" w14:textId="12C8601F" w:rsidR="00D83B03" w:rsidRPr="009B5DAB" w:rsidRDefault="00EE3A2A" w:rsidP="00D83B03">
      <w:pPr>
        <w:tabs>
          <w:tab w:val="left" w:pos="360"/>
        </w:tabs>
        <w:spacing w:after="120" w:line="240" w:lineRule="auto"/>
        <w:jc w:val="both"/>
        <w:rPr>
          <w:rFonts w:ascii="Times New Roman" w:hAnsi="Times New Roman" w:cs="Times New Roman"/>
          <w:color w:val="000000"/>
          <w:sz w:val="24"/>
          <w:szCs w:val="24"/>
        </w:rPr>
      </w:pPr>
      <w:r w:rsidRPr="009B5DAB">
        <w:rPr>
          <w:rFonts w:ascii="Times New Roman" w:hAnsi="Times New Roman" w:cs="Times New Roman"/>
          <w:color w:val="000000"/>
          <w:sz w:val="24"/>
          <w:szCs w:val="24"/>
        </w:rPr>
        <w:t>5</w:t>
      </w:r>
      <w:r w:rsidR="00D83B03" w:rsidRPr="009B5DAB">
        <w:rPr>
          <w:rFonts w:ascii="Times New Roman" w:hAnsi="Times New Roman" w:cs="Times New Roman"/>
          <w:color w:val="000000"/>
          <w:sz w:val="24"/>
          <w:szCs w:val="24"/>
        </w:rPr>
        <w:t>. In-country installation, maintenance capability and warranty terms</w:t>
      </w:r>
      <w:r w:rsidR="00D83B03" w:rsidRPr="009B5DAB">
        <w:rPr>
          <w:rFonts w:ascii="Times New Roman" w:hAnsi="Times New Roman" w:cs="Times New Roman"/>
          <w:color w:val="000000"/>
          <w:sz w:val="24"/>
          <w:szCs w:val="24"/>
        </w:rPr>
        <w:tab/>
        <w:t>10 points</w:t>
      </w:r>
    </w:p>
    <w:p w14:paraId="41A1FCA1" w14:textId="0722B0AE" w:rsidR="00D83B03" w:rsidRPr="009B5DAB" w:rsidRDefault="00D83B03" w:rsidP="00D83B03">
      <w:pPr>
        <w:suppressAutoHyphens/>
        <w:spacing w:after="0" w:line="240" w:lineRule="auto"/>
        <w:ind w:left="360"/>
        <w:contextualSpacing/>
        <w:rPr>
          <w:rFonts w:ascii="Times New Roman" w:hAnsi="Times New Roman" w:cs="Times New Roman"/>
          <w:sz w:val="24"/>
          <w:szCs w:val="24"/>
        </w:rPr>
      </w:pPr>
    </w:p>
    <w:p w14:paraId="100001EF" w14:textId="77777777" w:rsidR="00D83B03" w:rsidRPr="009B5DAB" w:rsidRDefault="00D83B03" w:rsidP="006D718F">
      <w:pPr>
        <w:spacing w:after="0" w:line="240" w:lineRule="auto"/>
        <w:rPr>
          <w:rFonts w:ascii="Times New Roman" w:eastAsia="Calibri" w:hAnsi="Times New Roman" w:cs="Times New Roman"/>
          <w:sz w:val="24"/>
          <w:szCs w:val="24"/>
        </w:rPr>
      </w:pPr>
      <w:r w:rsidRPr="009B5DAB">
        <w:rPr>
          <w:rFonts w:ascii="Times New Roman" w:eastAsia="Calibri" w:hAnsi="Times New Roman" w:cs="Times New Roman"/>
          <w:sz w:val="24"/>
          <w:szCs w:val="24"/>
        </w:rPr>
        <w:t>Best-offer proposals are requested. It is anticipated that award will be made solely on the basis of these original proposals. However, CNFA reserves the right to conduct any of the following:</w:t>
      </w:r>
    </w:p>
    <w:p w14:paraId="6B56DF93" w14:textId="77777777" w:rsidR="00D83B03" w:rsidRPr="009B5DAB" w:rsidRDefault="00D83B03" w:rsidP="00D83B03">
      <w:pPr>
        <w:pStyle w:val="ListParagraph"/>
        <w:numPr>
          <w:ilvl w:val="0"/>
          <w:numId w:val="6"/>
        </w:numPr>
        <w:suppressAutoHyphens/>
        <w:spacing w:after="0" w:line="240" w:lineRule="auto"/>
        <w:contextualSpacing w:val="0"/>
        <w:rPr>
          <w:rFonts w:ascii="Times New Roman" w:eastAsia="Calibri" w:hAnsi="Times New Roman" w:cs="Times New Roman"/>
          <w:sz w:val="24"/>
          <w:szCs w:val="24"/>
        </w:rPr>
      </w:pPr>
      <w:r w:rsidRPr="009B5DAB">
        <w:rPr>
          <w:rFonts w:ascii="Times New Roman" w:eastAsia="Calibri" w:hAnsi="Times New Roman" w:cs="Times New Roman"/>
          <w:sz w:val="24"/>
          <w:szCs w:val="24"/>
        </w:rPr>
        <w:t>CNFA may conduct negotiations with and/or request clarifications from any offeror prior to award;</w:t>
      </w:r>
    </w:p>
    <w:p w14:paraId="7ECBFB9E" w14:textId="0EC7706D" w:rsidR="00D83B03" w:rsidRPr="009B5DAB" w:rsidRDefault="00D83B03" w:rsidP="00D83B03">
      <w:pPr>
        <w:pStyle w:val="ListParagraph"/>
        <w:numPr>
          <w:ilvl w:val="0"/>
          <w:numId w:val="6"/>
        </w:numPr>
        <w:suppressAutoHyphens/>
        <w:spacing w:after="0" w:line="240" w:lineRule="auto"/>
        <w:contextualSpacing w:val="0"/>
        <w:rPr>
          <w:rFonts w:ascii="Times New Roman" w:eastAsia="Calibri" w:hAnsi="Times New Roman" w:cs="Times New Roman"/>
          <w:sz w:val="24"/>
          <w:szCs w:val="24"/>
        </w:rPr>
      </w:pPr>
      <w:r w:rsidRPr="009B5DAB">
        <w:rPr>
          <w:rFonts w:ascii="Times New Roman" w:eastAsia="Calibri" w:hAnsi="Times New Roman" w:cs="Times New Roman"/>
          <w:sz w:val="24"/>
          <w:szCs w:val="24"/>
        </w:rPr>
        <w:t>While preference will be given to offerors who can address the full technical requirements of this RFQ, CNFA may i</w:t>
      </w:r>
      <w:r w:rsidRPr="009B5DAB">
        <w:rPr>
          <w:rFonts w:ascii="Times New Roman" w:hAnsi="Times New Roman" w:cs="Times New Roman"/>
          <w:sz w:val="24"/>
          <w:szCs w:val="24"/>
        </w:rPr>
        <w:t>ssue a partial award or split the award among various suppliers, if in the best interest of the ASAP Project;</w:t>
      </w:r>
    </w:p>
    <w:p w14:paraId="51827563" w14:textId="50EABDBF" w:rsidR="00D83B03" w:rsidRPr="009B5DAB" w:rsidRDefault="00D83B03" w:rsidP="009B5DAB">
      <w:pPr>
        <w:pStyle w:val="ListParagraph"/>
        <w:suppressAutoHyphens/>
        <w:spacing w:after="0" w:line="240" w:lineRule="auto"/>
        <w:ind w:left="1080"/>
        <w:contextualSpacing w:val="0"/>
        <w:rPr>
          <w:rFonts w:ascii="Times New Roman" w:eastAsia="Calibri" w:hAnsi="Times New Roman" w:cs="Times New Roman"/>
          <w:sz w:val="24"/>
          <w:szCs w:val="24"/>
        </w:rPr>
      </w:pPr>
      <w:r w:rsidRPr="009B5DAB">
        <w:rPr>
          <w:rFonts w:ascii="Times New Roman" w:eastAsia="Calibri" w:hAnsi="Times New Roman" w:cs="Times New Roman"/>
          <w:sz w:val="24"/>
          <w:szCs w:val="24"/>
        </w:rPr>
        <w:t xml:space="preserve">CNFA may </w:t>
      </w:r>
      <w:r w:rsidRPr="009B5DAB">
        <w:rPr>
          <w:rFonts w:ascii="Times New Roman" w:hAnsi="Times New Roman" w:cs="Times New Roman"/>
          <w:sz w:val="24"/>
          <w:szCs w:val="24"/>
        </w:rPr>
        <w:t>cancel this RFP at any time.</w:t>
      </w:r>
    </w:p>
    <w:p w14:paraId="3DD9145F" w14:textId="77777777" w:rsidR="006D718F" w:rsidRPr="009B5DAB" w:rsidRDefault="006D718F" w:rsidP="009B5DAB">
      <w:pPr>
        <w:spacing w:after="0" w:line="240" w:lineRule="auto"/>
        <w:rPr>
          <w:rFonts w:ascii="Times New Roman" w:eastAsia="Calibri" w:hAnsi="Times New Roman" w:cs="Times New Roman"/>
          <w:sz w:val="24"/>
          <w:szCs w:val="24"/>
        </w:rPr>
      </w:pPr>
    </w:p>
    <w:p w14:paraId="14DE29EA" w14:textId="115E3716" w:rsidR="00D83B03" w:rsidRPr="009B5DAB" w:rsidRDefault="00D83B03" w:rsidP="006D718F">
      <w:pPr>
        <w:spacing w:after="0" w:line="240" w:lineRule="auto"/>
        <w:rPr>
          <w:rFonts w:ascii="Times New Roman" w:eastAsia="Calibri" w:hAnsi="Times New Roman" w:cs="Times New Roman"/>
          <w:sz w:val="24"/>
          <w:szCs w:val="24"/>
        </w:rPr>
      </w:pPr>
      <w:r w:rsidRPr="009B5DAB">
        <w:rPr>
          <w:rFonts w:ascii="Times New Roman" w:eastAsia="Calibri" w:hAnsi="Times New Roman" w:cs="Times New Roman"/>
          <w:sz w:val="24"/>
          <w:szCs w:val="24"/>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66740555" w14:textId="77777777" w:rsidR="006D718F" w:rsidRPr="009B5DAB" w:rsidRDefault="006D718F" w:rsidP="009B5DAB">
      <w:pPr>
        <w:spacing w:after="0" w:line="240" w:lineRule="auto"/>
        <w:rPr>
          <w:rFonts w:ascii="Times New Roman" w:eastAsia="Calibri" w:hAnsi="Times New Roman" w:cs="Times New Roman"/>
          <w:sz w:val="24"/>
          <w:szCs w:val="24"/>
        </w:rPr>
      </w:pPr>
    </w:p>
    <w:p w14:paraId="0579B054" w14:textId="77777777" w:rsidR="0063261A" w:rsidRPr="009B5DAB" w:rsidRDefault="00197772" w:rsidP="00441D37">
      <w:pPr>
        <w:numPr>
          <w:ilvl w:val="0"/>
          <w:numId w:val="16"/>
        </w:numPr>
        <w:suppressAutoHyphens/>
        <w:spacing w:after="0" w:line="240" w:lineRule="auto"/>
        <w:ind w:left="360"/>
        <w:contextualSpacing/>
        <w:jc w:val="both"/>
        <w:rPr>
          <w:rFonts w:ascii="Times New Roman" w:eastAsia="Calibri" w:hAnsi="Times New Roman" w:cs="Times New Roman"/>
          <w:sz w:val="24"/>
          <w:szCs w:val="24"/>
          <w:u w:val="single"/>
        </w:rPr>
      </w:pPr>
      <w:r w:rsidRPr="009B5DAB">
        <w:rPr>
          <w:rFonts w:ascii="Times New Roman" w:eastAsia="Calibri" w:hAnsi="Times New Roman" w:cs="Times New Roman"/>
          <w:b/>
          <w:sz w:val="24"/>
          <w:szCs w:val="24"/>
          <w:u w:val="single"/>
        </w:rPr>
        <w:t xml:space="preserve">Payment and Award: </w:t>
      </w:r>
      <w:r w:rsidRPr="009B5DAB">
        <w:rPr>
          <w:rFonts w:ascii="Times New Roman" w:eastAsia="Calibri" w:hAnsi="Times New Roman" w:cs="Times New Roman"/>
          <w:sz w:val="24"/>
          <w:szCs w:val="24"/>
        </w:rPr>
        <w:t xml:space="preserve">The </w:t>
      </w:r>
      <w:r w:rsidR="008444E9" w:rsidRPr="009B5DAB">
        <w:rPr>
          <w:rFonts w:ascii="Times New Roman" w:eastAsia="Calibri" w:hAnsi="Times New Roman" w:cs="Times New Roman"/>
          <w:sz w:val="24"/>
          <w:szCs w:val="24"/>
        </w:rPr>
        <w:t>award</w:t>
      </w:r>
      <w:r w:rsidRPr="009B5DAB">
        <w:rPr>
          <w:rFonts w:ascii="Times New Roman" w:eastAsia="Calibri" w:hAnsi="Times New Roman" w:cs="Times New Roman"/>
          <w:sz w:val="24"/>
          <w:szCs w:val="24"/>
        </w:rPr>
        <w:t xml:space="preserve"> will be awarded to the offeror whose quotation represents the best value to the Project. Any award and payment resulting from this RFQ </w:t>
      </w:r>
      <w:r w:rsidR="0043574C" w:rsidRPr="009B5DAB">
        <w:rPr>
          <w:rFonts w:ascii="Times New Roman" w:eastAsia="Calibri" w:hAnsi="Times New Roman" w:cs="Times New Roman"/>
          <w:sz w:val="24"/>
          <w:szCs w:val="24"/>
        </w:rPr>
        <w:t>is anticipated to</w:t>
      </w:r>
      <w:r w:rsidRPr="009B5DAB">
        <w:rPr>
          <w:rFonts w:ascii="Times New Roman" w:eastAsia="Calibri" w:hAnsi="Times New Roman" w:cs="Times New Roman"/>
          <w:sz w:val="24"/>
          <w:szCs w:val="24"/>
        </w:rPr>
        <w:t xml:space="preserve"> be in the form of a </w:t>
      </w:r>
      <w:r w:rsidR="00F27B47" w:rsidRPr="009B5DAB">
        <w:rPr>
          <w:rFonts w:ascii="Times New Roman" w:eastAsia="Calibri" w:hAnsi="Times New Roman" w:cs="Times New Roman"/>
          <w:sz w:val="24"/>
          <w:szCs w:val="24"/>
        </w:rPr>
        <w:t>Purchase Order</w:t>
      </w:r>
      <w:r w:rsidRPr="009B5DAB">
        <w:rPr>
          <w:rFonts w:ascii="Times New Roman" w:eastAsia="Calibri" w:hAnsi="Times New Roman" w:cs="Times New Roman"/>
          <w:sz w:val="24"/>
          <w:szCs w:val="24"/>
        </w:rPr>
        <w:t xml:space="preserve">. This award is subject to the </w:t>
      </w:r>
      <w:r w:rsidR="006A1697" w:rsidRPr="009B5DAB">
        <w:rPr>
          <w:rFonts w:ascii="Times New Roman" w:hAnsi="Times New Roman" w:cs="Times New Roman"/>
          <w:sz w:val="24"/>
          <w:szCs w:val="24"/>
        </w:rPr>
        <w:t>ASAP</w:t>
      </w:r>
      <w:r w:rsidR="007B6151" w:rsidRPr="009B5DAB">
        <w:rPr>
          <w:rFonts w:ascii="Times New Roman" w:hAnsi="Times New Roman" w:cs="Times New Roman"/>
          <w:sz w:val="24"/>
          <w:szCs w:val="24"/>
        </w:rPr>
        <w:t xml:space="preserve"> </w:t>
      </w:r>
      <w:r w:rsidRPr="009B5DAB">
        <w:rPr>
          <w:rFonts w:ascii="Times New Roman" w:hAnsi="Times New Roman" w:cs="Times New Roman"/>
          <w:sz w:val="24"/>
          <w:szCs w:val="24"/>
        </w:rPr>
        <w:t xml:space="preserve">Project’s terms and conditions as stipulated </w:t>
      </w:r>
      <w:r w:rsidR="005F4019" w:rsidRPr="009B5DAB">
        <w:rPr>
          <w:rFonts w:ascii="Times New Roman" w:hAnsi="Times New Roman" w:cs="Times New Roman"/>
          <w:sz w:val="24"/>
          <w:szCs w:val="24"/>
        </w:rPr>
        <w:t xml:space="preserve">in Annex </w:t>
      </w:r>
      <w:r w:rsidR="006A1697" w:rsidRPr="009B5DAB">
        <w:rPr>
          <w:rFonts w:ascii="Times New Roman" w:hAnsi="Times New Roman" w:cs="Times New Roman"/>
          <w:sz w:val="24"/>
          <w:szCs w:val="24"/>
        </w:rPr>
        <w:t>3</w:t>
      </w:r>
      <w:r w:rsidRPr="009B5DAB">
        <w:rPr>
          <w:rFonts w:ascii="Times New Roman" w:hAnsi="Times New Roman" w:cs="Times New Roman"/>
          <w:sz w:val="24"/>
          <w:szCs w:val="24"/>
        </w:rPr>
        <w:t xml:space="preserve">. </w:t>
      </w:r>
    </w:p>
    <w:p w14:paraId="286E3C04" w14:textId="77777777" w:rsidR="0063261A" w:rsidRPr="009B5DAB" w:rsidRDefault="0063261A" w:rsidP="00441D37">
      <w:pPr>
        <w:suppressAutoHyphens/>
        <w:spacing w:after="0" w:line="240" w:lineRule="auto"/>
        <w:contextualSpacing/>
        <w:jc w:val="both"/>
        <w:rPr>
          <w:rFonts w:ascii="Times New Roman" w:eastAsia="Calibri" w:hAnsi="Times New Roman" w:cs="Times New Roman"/>
          <w:sz w:val="24"/>
          <w:szCs w:val="24"/>
          <w:u w:val="single"/>
        </w:rPr>
      </w:pPr>
    </w:p>
    <w:p w14:paraId="28013375" w14:textId="77777777" w:rsidR="0063261A" w:rsidRPr="009B5DAB" w:rsidRDefault="006A1697" w:rsidP="00441D37">
      <w:pPr>
        <w:numPr>
          <w:ilvl w:val="0"/>
          <w:numId w:val="16"/>
        </w:numPr>
        <w:suppressAutoHyphens/>
        <w:spacing w:after="0" w:line="240" w:lineRule="auto"/>
        <w:ind w:left="360"/>
        <w:contextualSpacing/>
        <w:jc w:val="both"/>
        <w:rPr>
          <w:rFonts w:ascii="Times New Roman" w:eastAsia="Calibri" w:hAnsi="Times New Roman" w:cs="Times New Roman"/>
          <w:sz w:val="24"/>
          <w:szCs w:val="24"/>
          <w:u w:val="single"/>
        </w:rPr>
      </w:pPr>
      <w:r w:rsidRPr="009B5DAB">
        <w:rPr>
          <w:rFonts w:ascii="Times New Roman" w:eastAsia="Calibri" w:hAnsi="Times New Roman" w:cs="Times New Roman"/>
          <w:b/>
          <w:sz w:val="24"/>
          <w:szCs w:val="24"/>
          <w:u w:val="single"/>
        </w:rPr>
        <w:t>Offer Format Instructions</w:t>
      </w:r>
      <w:r w:rsidR="0063261A" w:rsidRPr="009B5DAB">
        <w:rPr>
          <w:rFonts w:ascii="Times New Roman" w:hAnsi="Times New Roman" w:cs="Times New Roman"/>
          <w:b/>
          <w:sz w:val="24"/>
          <w:szCs w:val="24"/>
          <w:u w:val="single"/>
        </w:rPr>
        <w:t xml:space="preserve">: </w:t>
      </w:r>
      <w:r w:rsidR="0063261A" w:rsidRPr="009B5DAB">
        <w:rPr>
          <w:rFonts w:ascii="Times New Roman" w:hAnsi="Times New Roman" w:cs="Times New Roman"/>
          <w:sz w:val="24"/>
          <w:szCs w:val="24"/>
        </w:rPr>
        <w:t>All proposals must be formatted in accordance with the below requirements:</w:t>
      </w:r>
    </w:p>
    <w:p w14:paraId="511FC65A" w14:textId="77777777" w:rsidR="0063261A" w:rsidRPr="009B5DAB" w:rsidRDefault="0063261A" w:rsidP="00441D37">
      <w:pPr>
        <w:suppressAutoHyphens/>
        <w:spacing w:after="0" w:line="240" w:lineRule="auto"/>
        <w:ind w:left="360"/>
        <w:jc w:val="both"/>
        <w:rPr>
          <w:rFonts w:ascii="Times New Roman" w:hAnsi="Times New Roman" w:cs="Times New Roman"/>
          <w:sz w:val="24"/>
          <w:szCs w:val="24"/>
        </w:rPr>
      </w:pPr>
    </w:p>
    <w:p w14:paraId="4B094309" w14:textId="77777777" w:rsidR="0063261A" w:rsidRPr="009B5DAB" w:rsidRDefault="0063261A" w:rsidP="00441D37">
      <w:pPr>
        <w:pStyle w:val="ListParagraph"/>
        <w:numPr>
          <w:ilvl w:val="0"/>
          <w:numId w:val="20"/>
        </w:numPr>
        <w:suppressAutoHyphens/>
        <w:spacing w:after="0" w:line="240" w:lineRule="auto"/>
        <w:contextualSpacing w:val="0"/>
        <w:jc w:val="both"/>
        <w:rPr>
          <w:rFonts w:ascii="Times New Roman" w:hAnsi="Times New Roman" w:cs="Times New Roman"/>
          <w:sz w:val="24"/>
          <w:szCs w:val="24"/>
        </w:rPr>
      </w:pPr>
      <w:r w:rsidRPr="009B5DAB">
        <w:rPr>
          <w:rFonts w:ascii="Times New Roman" w:hAnsi="Times New Roman" w:cs="Times New Roman"/>
          <w:sz w:val="24"/>
          <w:szCs w:val="24"/>
        </w:rPr>
        <w:t>English language only</w:t>
      </w:r>
    </w:p>
    <w:p w14:paraId="3D5D9007" w14:textId="77777777" w:rsidR="0063261A" w:rsidRPr="009B5DAB" w:rsidRDefault="0063261A" w:rsidP="00441D37">
      <w:pPr>
        <w:pStyle w:val="ListParagraph"/>
        <w:numPr>
          <w:ilvl w:val="0"/>
          <w:numId w:val="20"/>
        </w:numPr>
        <w:suppressAutoHyphens/>
        <w:spacing w:after="0" w:line="240" w:lineRule="auto"/>
        <w:contextualSpacing w:val="0"/>
        <w:jc w:val="both"/>
        <w:rPr>
          <w:rFonts w:ascii="Times New Roman" w:hAnsi="Times New Roman" w:cs="Times New Roman"/>
          <w:sz w:val="24"/>
          <w:szCs w:val="24"/>
        </w:rPr>
      </w:pPr>
      <w:r w:rsidRPr="009B5DAB">
        <w:rPr>
          <w:rFonts w:ascii="Times New Roman" w:hAnsi="Times New Roman" w:cs="Times New Roman"/>
          <w:sz w:val="24"/>
          <w:szCs w:val="24"/>
        </w:rPr>
        <w:t xml:space="preserve">Include the individual/agency/organization name, date, RFQ number, and page numbers as a header or footer throughout the document. </w:t>
      </w:r>
    </w:p>
    <w:p w14:paraId="496B3BA0" w14:textId="77777777" w:rsidR="002D794D" w:rsidRPr="009B5DAB" w:rsidRDefault="0063261A" w:rsidP="00441D37">
      <w:pPr>
        <w:pStyle w:val="ListParagraph"/>
        <w:numPr>
          <w:ilvl w:val="0"/>
          <w:numId w:val="20"/>
        </w:numPr>
        <w:suppressAutoHyphens/>
        <w:spacing w:after="0" w:line="240" w:lineRule="auto"/>
        <w:contextualSpacing w:val="0"/>
        <w:jc w:val="both"/>
        <w:rPr>
          <w:rFonts w:ascii="Times New Roman" w:hAnsi="Times New Roman" w:cs="Times New Roman"/>
          <w:sz w:val="24"/>
          <w:szCs w:val="24"/>
        </w:rPr>
      </w:pPr>
      <w:r w:rsidRPr="009B5DAB">
        <w:rPr>
          <w:rFonts w:ascii="Times New Roman" w:hAnsi="Times New Roman" w:cs="Times New Roman"/>
          <w:sz w:val="24"/>
          <w:szCs w:val="24"/>
        </w:rPr>
        <w:t xml:space="preserve">The Technical Offer must be in the format provided in </w:t>
      </w:r>
      <w:r w:rsidRPr="009B5DAB">
        <w:rPr>
          <w:rFonts w:ascii="Times New Roman" w:hAnsi="Times New Roman" w:cs="Times New Roman"/>
          <w:color w:val="000000"/>
          <w:sz w:val="24"/>
          <w:szCs w:val="24"/>
        </w:rPr>
        <w:t>Section 4</w:t>
      </w:r>
      <w:r w:rsidRPr="009B5DAB">
        <w:rPr>
          <w:rFonts w:ascii="Times New Roman" w:hAnsi="Times New Roman" w:cs="Times New Roman"/>
          <w:sz w:val="24"/>
          <w:szCs w:val="24"/>
        </w:rPr>
        <w:t>.</w:t>
      </w:r>
    </w:p>
    <w:p w14:paraId="31DB5639" w14:textId="77777777" w:rsidR="002D794D" w:rsidRPr="009B5DAB" w:rsidRDefault="002D794D" w:rsidP="00441D37">
      <w:pPr>
        <w:pStyle w:val="ListParagraph"/>
        <w:numPr>
          <w:ilvl w:val="0"/>
          <w:numId w:val="20"/>
        </w:numPr>
        <w:suppressAutoHyphens/>
        <w:spacing w:after="0" w:line="240" w:lineRule="auto"/>
        <w:jc w:val="both"/>
        <w:rPr>
          <w:rFonts w:ascii="Times New Roman" w:hAnsi="Times New Roman" w:cs="Times New Roman"/>
          <w:sz w:val="24"/>
          <w:szCs w:val="24"/>
        </w:rPr>
      </w:pPr>
      <w:r w:rsidRPr="009B5DAB">
        <w:rPr>
          <w:rFonts w:ascii="Times New Roman" w:hAnsi="Times New Roman" w:cs="Times New Roman"/>
          <w:sz w:val="24"/>
          <w:szCs w:val="24"/>
        </w:rPr>
        <w:t>Delivery Requirements: Bidders are requested to include arrangements</w:t>
      </w:r>
      <w:r w:rsidR="00C217C9" w:rsidRPr="009B5DAB">
        <w:rPr>
          <w:rFonts w:ascii="Times New Roman" w:hAnsi="Times New Roman" w:cs="Times New Roman"/>
          <w:sz w:val="24"/>
          <w:szCs w:val="24"/>
        </w:rPr>
        <w:t xml:space="preserve"> in their offer</w:t>
      </w:r>
      <w:r w:rsidRPr="009B5DAB">
        <w:rPr>
          <w:rFonts w:ascii="Times New Roman" w:hAnsi="Times New Roman" w:cs="Times New Roman"/>
          <w:sz w:val="24"/>
          <w:szCs w:val="24"/>
        </w:rPr>
        <w:t xml:space="preserve"> for delivery</w:t>
      </w:r>
      <w:r w:rsidR="00C217C9" w:rsidRPr="009B5DAB">
        <w:rPr>
          <w:rFonts w:ascii="Times New Roman" w:hAnsi="Times New Roman" w:cs="Times New Roman"/>
          <w:sz w:val="24"/>
          <w:szCs w:val="24"/>
        </w:rPr>
        <w:t xml:space="preserve"> of offer.</w:t>
      </w:r>
    </w:p>
    <w:p w14:paraId="46878E2A" w14:textId="77777777" w:rsidR="0063261A" w:rsidRPr="009B5DAB" w:rsidRDefault="0063261A" w:rsidP="00441D37">
      <w:pPr>
        <w:pStyle w:val="ListParagraph"/>
        <w:suppressAutoHyphens/>
        <w:spacing w:after="0" w:line="240" w:lineRule="auto"/>
        <w:contextualSpacing w:val="0"/>
        <w:jc w:val="both"/>
        <w:rPr>
          <w:rFonts w:ascii="Times New Roman" w:hAnsi="Times New Roman" w:cs="Times New Roman"/>
          <w:sz w:val="24"/>
          <w:szCs w:val="24"/>
        </w:rPr>
      </w:pPr>
    </w:p>
    <w:p w14:paraId="5965C9B5" w14:textId="77777777" w:rsidR="0063261A" w:rsidRPr="009B5DAB" w:rsidRDefault="0063261A" w:rsidP="00441D37">
      <w:pPr>
        <w:spacing w:after="0" w:line="240" w:lineRule="auto"/>
        <w:ind w:left="360"/>
        <w:jc w:val="both"/>
        <w:rPr>
          <w:rFonts w:ascii="Times New Roman" w:hAnsi="Times New Roman" w:cs="Times New Roman"/>
          <w:sz w:val="24"/>
          <w:szCs w:val="24"/>
        </w:rPr>
      </w:pPr>
      <w:r w:rsidRPr="009B5DAB">
        <w:rPr>
          <w:rFonts w:ascii="Times New Roman" w:hAnsi="Times New Roman" w:cs="Times New Roman"/>
          <w:sz w:val="24"/>
          <w:szCs w:val="24"/>
        </w:rPr>
        <w:t>A full offer will include the following documents:</w:t>
      </w:r>
    </w:p>
    <w:p w14:paraId="30F80689" w14:textId="77777777" w:rsidR="00F533AC" w:rsidRPr="009B5DAB" w:rsidRDefault="00F533AC" w:rsidP="00441D37">
      <w:pPr>
        <w:spacing w:after="0" w:line="240" w:lineRule="auto"/>
        <w:ind w:left="360"/>
        <w:jc w:val="both"/>
        <w:rPr>
          <w:rFonts w:ascii="Times New Roman" w:hAnsi="Times New Roman" w:cs="Times New Roman"/>
          <w:sz w:val="24"/>
          <w:szCs w:val="24"/>
        </w:rPr>
      </w:pPr>
    </w:p>
    <w:p w14:paraId="361F912F" w14:textId="77777777" w:rsidR="0063261A" w:rsidRPr="009B5DAB" w:rsidRDefault="0063261A" w:rsidP="00441D37">
      <w:pPr>
        <w:pStyle w:val="ListParagraph"/>
        <w:numPr>
          <w:ilvl w:val="0"/>
          <w:numId w:val="21"/>
        </w:numPr>
        <w:suppressAutoHyphens/>
        <w:spacing w:after="0" w:line="240" w:lineRule="auto"/>
        <w:contextualSpacing w:val="0"/>
        <w:jc w:val="both"/>
        <w:rPr>
          <w:rFonts w:ascii="Times New Roman" w:hAnsi="Times New Roman" w:cs="Times New Roman"/>
          <w:sz w:val="24"/>
          <w:szCs w:val="24"/>
        </w:rPr>
      </w:pPr>
      <w:r w:rsidRPr="009B5DAB">
        <w:rPr>
          <w:rFonts w:ascii="Times New Roman" w:hAnsi="Times New Roman" w:cs="Times New Roman"/>
          <w:sz w:val="24"/>
          <w:szCs w:val="24"/>
        </w:rPr>
        <w:t>An offer checklist (</w:t>
      </w:r>
      <w:r w:rsidRPr="009B5DAB">
        <w:rPr>
          <w:rFonts w:ascii="Times New Roman" w:hAnsi="Times New Roman" w:cs="Times New Roman"/>
          <w:color w:val="000000"/>
          <w:sz w:val="24"/>
          <w:szCs w:val="24"/>
        </w:rPr>
        <w:t xml:space="preserve">Annex </w:t>
      </w:r>
      <w:r w:rsidR="006A1697" w:rsidRPr="009B5DAB">
        <w:rPr>
          <w:rFonts w:ascii="Times New Roman" w:hAnsi="Times New Roman" w:cs="Times New Roman"/>
          <w:sz w:val="24"/>
          <w:szCs w:val="24"/>
        </w:rPr>
        <w:t>1</w:t>
      </w:r>
      <w:r w:rsidRPr="009B5DAB">
        <w:rPr>
          <w:rFonts w:ascii="Times New Roman" w:hAnsi="Times New Roman" w:cs="Times New Roman"/>
          <w:sz w:val="24"/>
          <w:szCs w:val="24"/>
        </w:rPr>
        <w:t>).</w:t>
      </w:r>
    </w:p>
    <w:p w14:paraId="741182A0" w14:textId="77777777" w:rsidR="0063261A" w:rsidRPr="009B5DAB" w:rsidRDefault="0063261A" w:rsidP="00441D37">
      <w:pPr>
        <w:pStyle w:val="ListParagraph"/>
        <w:numPr>
          <w:ilvl w:val="0"/>
          <w:numId w:val="21"/>
        </w:numPr>
        <w:suppressAutoHyphens/>
        <w:spacing w:after="0" w:line="240" w:lineRule="auto"/>
        <w:contextualSpacing w:val="0"/>
        <w:jc w:val="both"/>
        <w:rPr>
          <w:rFonts w:ascii="Times New Roman" w:hAnsi="Times New Roman" w:cs="Times New Roman"/>
          <w:sz w:val="24"/>
          <w:szCs w:val="24"/>
        </w:rPr>
      </w:pPr>
      <w:r w:rsidRPr="009B5DAB">
        <w:rPr>
          <w:rFonts w:ascii="Times New Roman" w:hAnsi="Times New Roman" w:cs="Times New Roman"/>
          <w:sz w:val="24"/>
          <w:szCs w:val="24"/>
        </w:rPr>
        <w:t>A cover letter on company letterhead, signed by an authorized representative of the offeror (</w:t>
      </w:r>
      <w:r w:rsidRPr="009B5DAB">
        <w:rPr>
          <w:rFonts w:ascii="Times New Roman" w:hAnsi="Times New Roman" w:cs="Times New Roman"/>
          <w:color w:val="000000"/>
          <w:sz w:val="24"/>
          <w:szCs w:val="24"/>
        </w:rPr>
        <w:t xml:space="preserve">Annex </w:t>
      </w:r>
      <w:r w:rsidR="006A1697" w:rsidRPr="009B5DAB">
        <w:rPr>
          <w:rFonts w:ascii="Times New Roman" w:hAnsi="Times New Roman" w:cs="Times New Roman"/>
          <w:sz w:val="24"/>
          <w:szCs w:val="24"/>
        </w:rPr>
        <w:t>2</w:t>
      </w:r>
      <w:r w:rsidRPr="009B5DAB">
        <w:rPr>
          <w:rFonts w:ascii="Times New Roman" w:hAnsi="Times New Roman" w:cs="Times New Roman"/>
          <w:sz w:val="24"/>
          <w:szCs w:val="24"/>
        </w:rPr>
        <w:t>).</w:t>
      </w:r>
    </w:p>
    <w:p w14:paraId="5ECD2A10" w14:textId="77777777" w:rsidR="0063261A" w:rsidRPr="009B5DAB" w:rsidRDefault="0063261A" w:rsidP="00441D37">
      <w:pPr>
        <w:pStyle w:val="ListParagraph"/>
        <w:numPr>
          <w:ilvl w:val="0"/>
          <w:numId w:val="21"/>
        </w:numPr>
        <w:suppressAutoHyphens/>
        <w:spacing w:after="0" w:line="240" w:lineRule="auto"/>
        <w:contextualSpacing w:val="0"/>
        <w:jc w:val="both"/>
        <w:rPr>
          <w:rFonts w:ascii="Times New Roman" w:hAnsi="Times New Roman" w:cs="Times New Roman"/>
          <w:sz w:val="24"/>
          <w:szCs w:val="24"/>
        </w:rPr>
      </w:pPr>
      <w:r w:rsidRPr="009B5DAB">
        <w:rPr>
          <w:rFonts w:ascii="Times New Roman" w:hAnsi="Times New Roman" w:cs="Times New Roman"/>
          <w:sz w:val="24"/>
          <w:szCs w:val="24"/>
        </w:rPr>
        <w:t xml:space="preserve">A complete Technical Offer in response to the evaluation criteria in Section 6 and in the format provided in </w:t>
      </w:r>
      <w:r w:rsidRPr="009B5DAB">
        <w:rPr>
          <w:rFonts w:ascii="Times New Roman" w:hAnsi="Times New Roman" w:cs="Times New Roman"/>
          <w:color w:val="000000"/>
          <w:sz w:val="24"/>
          <w:szCs w:val="24"/>
        </w:rPr>
        <w:t>Section 4</w:t>
      </w:r>
      <w:r w:rsidRPr="009B5DAB">
        <w:rPr>
          <w:rFonts w:ascii="Times New Roman" w:hAnsi="Times New Roman" w:cs="Times New Roman"/>
          <w:sz w:val="24"/>
          <w:szCs w:val="24"/>
        </w:rPr>
        <w:t>.</w:t>
      </w:r>
    </w:p>
    <w:p w14:paraId="7FD37E0D" w14:textId="77777777" w:rsidR="0063261A" w:rsidRPr="009B5DAB" w:rsidRDefault="0063261A" w:rsidP="00441D37">
      <w:pPr>
        <w:pStyle w:val="ListParagraph"/>
        <w:numPr>
          <w:ilvl w:val="0"/>
          <w:numId w:val="21"/>
        </w:numPr>
        <w:suppressAutoHyphens/>
        <w:spacing w:after="0" w:line="240" w:lineRule="auto"/>
        <w:contextualSpacing w:val="0"/>
        <w:jc w:val="both"/>
        <w:rPr>
          <w:rFonts w:ascii="Times New Roman" w:hAnsi="Times New Roman" w:cs="Times New Roman"/>
          <w:sz w:val="24"/>
          <w:szCs w:val="24"/>
        </w:rPr>
      </w:pPr>
      <w:r w:rsidRPr="009B5DAB">
        <w:rPr>
          <w:rFonts w:ascii="Times New Roman" w:hAnsi="Times New Roman" w:cs="Times New Roman"/>
          <w:sz w:val="24"/>
          <w:szCs w:val="24"/>
        </w:rPr>
        <w:t>A copy of the offeror’s business license, or, if an individual, a copy of his/her identification card.</w:t>
      </w:r>
    </w:p>
    <w:p w14:paraId="6F97BB8B" w14:textId="77777777" w:rsidR="00197772" w:rsidRPr="009B5DAB" w:rsidRDefault="00197772" w:rsidP="00441D37">
      <w:pPr>
        <w:suppressAutoHyphens/>
        <w:spacing w:after="0" w:line="240" w:lineRule="auto"/>
        <w:contextualSpacing/>
        <w:jc w:val="both"/>
        <w:rPr>
          <w:rFonts w:ascii="Times New Roman" w:hAnsi="Times New Roman" w:cs="Times New Roman"/>
          <w:sz w:val="24"/>
          <w:szCs w:val="24"/>
        </w:rPr>
      </w:pPr>
    </w:p>
    <w:p w14:paraId="24F4F1F3" w14:textId="77777777" w:rsidR="00F533AC" w:rsidRPr="009B5DAB" w:rsidRDefault="00F533AC" w:rsidP="009E1D39">
      <w:pPr>
        <w:rPr>
          <w:rFonts w:ascii="Times New Roman" w:hAnsi="Times New Roman" w:cs="Times New Roman"/>
          <w:b/>
          <w:sz w:val="24"/>
          <w:szCs w:val="24"/>
          <w:u w:val="single"/>
        </w:rPr>
      </w:pPr>
    </w:p>
    <w:p w14:paraId="7022365C" w14:textId="77777777" w:rsidR="00D83B03" w:rsidRPr="009B5DAB" w:rsidRDefault="00D83B03" w:rsidP="0043574C">
      <w:pPr>
        <w:suppressAutoHyphens/>
        <w:spacing w:after="0" w:line="240" w:lineRule="auto"/>
        <w:contextualSpacing/>
        <w:rPr>
          <w:rFonts w:ascii="Times New Roman" w:hAnsi="Times New Roman" w:cs="Times New Roman"/>
          <w:b/>
          <w:sz w:val="24"/>
          <w:szCs w:val="24"/>
          <w:u w:val="single"/>
        </w:rPr>
      </w:pPr>
    </w:p>
    <w:p w14:paraId="256010D9" w14:textId="2C9045AE" w:rsidR="00D83B03" w:rsidRPr="009B5DAB" w:rsidRDefault="00D83B03" w:rsidP="0043574C">
      <w:pPr>
        <w:suppressAutoHyphens/>
        <w:spacing w:after="0" w:line="240" w:lineRule="auto"/>
        <w:contextualSpacing/>
        <w:rPr>
          <w:rFonts w:ascii="Times New Roman" w:hAnsi="Times New Roman" w:cs="Times New Roman"/>
          <w:b/>
          <w:sz w:val="24"/>
          <w:szCs w:val="24"/>
          <w:u w:val="single"/>
        </w:rPr>
      </w:pPr>
    </w:p>
    <w:p w14:paraId="35CDEA1F" w14:textId="12A000BB" w:rsidR="005B194D" w:rsidRPr="009B5DAB" w:rsidRDefault="005B194D" w:rsidP="0043574C">
      <w:pPr>
        <w:suppressAutoHyphens/>
        <w:spacing w:after="0" w:line="240" w:lineRule="auto"/>
        <w:contextualSpacing/>
        <w:rPr>
          <w:rFonts w:ascii="Times New Roman" w:hAnsi="Times New Roman" w:cs="Times New Roman"/>
          <w:b/>
          <w:sz w:val="24"/>
          <w:szCs w:val="24"/>
          <w:u w:val="single"/>
        </w:rPr>
      </w:pPr>
    </w:p>
    <w:p w14:paraId="1F48D117" w14:textId="597D0C3B" w:rsidR="005B194D" w:rsidRPr="009B5DAB" w:rsidRDefault="005B194D" w:rsidP="0043574C">
      <w:pPr>
        <w:suppressAutoHyphens/>
        <w:spacing w:after="0" w:line="240" w:lineRule="auto"/>
        <w:contextualSpacing/>
        <w:rPr>
          <w:rFonts w:ascii="Times New Roman" w:hAnsi="Times New Roman" w:cs="Times New Roman"/>
          <w:b/>
          <w:sz w:val="24"/>
          <w:szCs w:val="24"/>
          <w:u w:val="single"/>
        </w:rPr>
      </w:pPr>
    </w:p>
    <w:p w14:paraId="2D4B10B9" w14:textId="1CAB8539" w:rsidR="005B194D" w:rsidRPr="009B5DAB" w:rsidRDefault="005B194D" w:rsidP="0043574C">
      <w:pPr>
        <w:suppressAutoHyphens/>
        <w:spacing w:after="0" w:line="240" w:lineRule="auto"/>
        <w:contextualSpacing/>
        <w:rPr>
          <w:rFonts w:ascii="Times New Roman" w:hAnsi="Times New Roman" w:cs="Times New Roman"/>
          <w:b/>
          <w:sz w:val="24"/>
          <w:szCs w:val="24"/>
          <w:u w:val="single"/>
        </w:rPr>
      </w:pPr>
    </w:p>
    <w:p w14:paraId="7B229F24" w14:textId="506C5777" w:rsidR="005B194D" w:rsidRPr="009B5DAB" w:rsidRDefault="005B194D" w:rsidP="0043574C">
      <w:pPr>
        <w:suppressAutoHyphens/>
        <w:spacing w:after="0" w:line="240" w:lineRule="auto"/>
        <w:contextualSpacing/>
        <w:rPr>
          <w:rFonts w:ascii="Times New Roman" w:hAnsi="Times New Roman" w:cs="Times New Roman"/>
          <w:b/>
          <w:sz w:val="24"/>
          <w:szCs w:val="24"/>
          <w:u w:val="single"/>
        </w:rPr>
      </w:pPr>
    </w:p>
    <w:p w14:paraId="676448DE" w14:textId="61BCBECD" w:rsidR="005B194D" w:rsidRPr="009B5DAB" w:rsidRDefault="005B194D" w:rsidP="0043574C">
      <w:pPr>
        <w:suppressAutoHyphens/>
        <w:spacing w:after="0" w:line="240" w:lineRule="auto"/>
        <w:contextualSpacing/>
        <w:rPr>
          <w:rFonts w:ascii="Times New Roman" w:hAnsi="Times New Roman" w:cs="Times New Roman"/>
          <w:b/>
          <w:sz w:val="24"/>
          <w:szCs w:val="24"/>
          <w:u w:val="single"/>
        </w:rPr>
      </w:pPr>
    </w:p>
    <w:p w14:paraId="20F0ACB2" w14:textId="64556709" w:rsidR="005B194D" w:rsidRPr="009B5DAB" w:rsidRDefault="005B194D" w:rsidP="0043574C">
      <w:pPr>
        <w:suppressAutoHyphens/>
        <w:spacing w:after="0" w:line="240" w:lineRule="auto"/>
        <w:contextualSpacing/>
        <w:rPr>
          <w:rFonts w:ascii="Times New Roman" w:hAnsi="Times New Roman" w:cs="Times New Roman"/>
          <w:b/>
          <w:sz w:val="24"/>
          <w:szCs w:val="24"/>
          <w:u w:val="single"/>
        </w:rPr>
      </w:pPr>
    </w:p>
    <w:p w14:paraId="3B5EAFF1" w14:textId="79D57443" w:rsidR="005B194D" w:rsidRPr="009B5DAB" w:rsidRDefault="005B194D" w:rsidP="0043574C">
      <w:pPr>
        <w:suppressAutoHyphens/>
        <w:spacing w:after="0" w:line="240" w:lineRule="auto"/>
        <w:contextualSpacing/>
        <w:rPr>
          <w:rFonts w:ascii="Times New Roman" w:hAnsi="Times New Roman" w:cs="Times New Roman"/>
          <w:b/>
          <w:sz w:val="24"/>
          <w:szCs w:val="24"/>
          <w:u w:val="single"/>
        </w:rPr>
      </w:pPr>
    </w:p>
    <w:p w14:paraId="0CDA38BC" w14:textId="40456A72" w:rsidR="005B194D" w:rsidRDefault="005B194D" w:rsidP="0043574C">
      <w:pPr>
        <w:suppressAutoHyphens/>
        <w:spacing w:after="0" w:line="240" w:lineRule="auto"/>
        <w:contextualSpacing/>
        <w:rPr>
          <w:rFonts w:ascii="Times New Roman" w:hAnsi="Times New Roman" w:cs="Times New Roman"/>
          <w:b/>
          <w:sz w:val="24"/>
          <w:szCs w:val="24"/>
          <w:u w:val="single"/>
        </w:rPr>
      </w:pPr>
    </w:p>
    <w:p w14:paraId="421177FF" w14:textId="1F2702FA"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36A9F8FA" w14:textId="4AFEBE99"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29E2C4F5" w14:textId="5865A7B7"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4EDFEEC5" w14:textId="4DC4B350"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0E1FE240" w14:textId="56188484"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05A0A4A2" w14:textId="77777777" w:rsidR="002A7AD8" w:rsidRPr="009B5DAB" w:rsidRDefault="002A7AD8" w:rsidP="0043574C">
      <w:pPr>
        <w:suppressAutoHyphens/>
        <w:spacing w:after="0" w:line="240" w:lineRule="auto"/>
        <w:contextualSpacing/>
        <w:rPr>
          <w:rFonts w:ascii="Times New Roman" w:hAnsi="Times New Roman" w:cs="Times New Roman"/>
          <w:b/>
          <w:sz w:val="24"/>
          <w:szCs w:val="24"/>
          <w:u w:val="single"/>
        </w:rPr>
      </w:pPr>
    </w:p>
    <w:p w14:paraId="1BE5AD81" w14:textId="149116F5" w:rsidR="005B194D" w:rsidRPr="009B5DAB" w:rsidRDefault="005B194D" w:rsidP="0043574C">
      <w:pPr>
        <w:suppressAutoHyphens/>
        <w:spacing w:after="0" w:line="240" w:lineRule="auto"/>
        <w:contextualSpacing/>
        <w:rPr>
          <w:rFonts w:ascii="Times New Roman" w:hAnsi="Times New Roman" w:cs="Times New Roman"/>
          <w:b/>
          <w:sz w:val="24"/>
          <w:szCs w:val="24"/>
          <w:u w:val="single"/>
        </w:rPr>
      </w:pPr>
    </w:p>
    <w:p w14:paraId="1D2A6BDB" w14:textId="5E5DBEB5" w:rsidR="005B194D" w:rsidRPr="009B5DAB" w:rsidRDefault="005B194D" w:rsidP="0043574C">
      <w:pPr>
        <w:suppressAutoHyphens/>
        <w:spacing w:after="0" w:line="240" w:lineRule="auto"/>
        <w:contextualSpacing/>
        <w:rPr>
          <w:rFonts w:ascii="Times New Roman" w:hAnsi="Times New Roman" w:cs="Times New Roman"/>
          <w:b/>
          <w:sz w:val="24"/>
          <w:szCs w:val="24"/>
          <w:u w:val="single"/>
        </w:rPr>
      </w:pPr>
    </w:p>
    <w:p w14:paraId="4D6A0ECE" w14:textId="2A035BAD" w:rsidR="005B194D" w:rsidRDefault="005B194D" w:rsidP="0043574C">
      <w:pPr>
        <w:suppressAutoHyphens/>
        <w:spacing w:after="0" w:line="240" w:lineRule="auto"/>
        <w:contextualSpacing/>
        <w:rPr>
          <w:rFonts w:ascii="Times New Roman" w:hAnsi="Times New Roman" w:cs="Times New Roman"/>
          <w:b/>
          <w:sz w:val="24"/>
          <w:szCs w:val="24"/>
          <w:u w:val="single"/>
        </w:rPr>
      </w:pPr>
    </w:p>
    <w:p w14:paraId="5DE0BF0F" w14:textId="3223121D"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067AA2E7" w14:textId="4E158129"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2A08D5F7" w14:textId="5B64877F"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3AAF0913" w14:textId="77777777"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60CDC426" w14:textId="77280AD5"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56349140" w14:textId="780119C6"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5D46BECF" w14:textId="683F5934"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614E1D9E" w14:textId="79D8A95E"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07E681A6" w14:textId="6D461FCB"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363EA821" w14:textId="77777777"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5A226643" w14:textId="0F3FCDA0"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1DC01D3D" w14:textId="40C22091"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72682A9F" w14:textId="078B2246"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7FAE9B16" w14:textId="66184E1B"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4D79575F" w14:textId="74380F7D"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25B7228D" w14:textId="1DB3A25A"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0F681FC1" w14:textId="08AA5A66"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0A5ABDD2" w14:textId="2AA74DB1"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6F5C4EF2" w14:textId="26A3BBDF"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726B2C94" w14:textId="46E5E41A" w:rsidR="002A7AD8" w:rsidRDefault="002A7AD8" w:rsidP="0043574C">
      <w:pPr>
        <w:suppressAutoHyphens/>
        <w:spacing w:after="0" w:line="240" w:lineRule="auto"/>
        <w:contextualSpacing/>
        <w:rPr>
          <w:rFonts w:ascii="Times New Roman" w:hAnsi="Times New Roman" w:cs="Times New Roman"/>
          <w:b/>
          <w:sz w:val="24"/>
          <w:szCs w:val="24"/>
          <w:u w:val="single"/>
        </w:rPr>
      </w:pPr>
    </w:p>
    <w:p w14:paraId="7C6C9A06" w14:textId="77777777" w:rsidR="002A7AD8" w:rsidRPr="009B5DAB" w:rsidRDefault="002A7AD8" w:rsidP="0043574C">
      <w:pPr>
        <w:suppressAutoHyphens/>
        <w:spacing w:after="0" w:line="240" w:lineRule="auto"/>
        <w:contextualSpacing/>
        <w:rPr>
          <w:rFonts w:ascii="Times New Roman" w:hAnsi="Times New Roman" w:cs="Times New Roman"/>
          <w:b/>
          <w:sz w:val="24"/>
          <w:szCs w:val="24"/>
          <w:u w:val="single"/>
        </w:rPr>
      </w:pPr>
    </w:p>
    <w:p w14:paraId="400361C0" w14:textId="77777777" w:rsidR="005B194D" w:rsidRPr="009B5DAB" w:rsidRDefault="005B194D" w:rsidP="0043574C">
      <w:pPr>
        <w:suppressAutoHyphens/>
        <w:spacing w:after="0" w:line="240" w:lineRule="auto"/>
        <w:contextualSpacing/>
        <w:rPr>
          <w:rFonts w:ascii="Times New Roman" w:hAnsi="Times New Roman" w:cs="Times New Roman"/>
          <w:b/>
          <w:sz w:val="24"/>
          <w:szCs w:val="24"/>
          <w:u w:val="single"/>
        </w:rPr>
      </w:pPr>
    </w:p>
    <w:p w14:paraId="63F2AAFA" w14:textId="4C4F9DA8" w:rsidR="0043574C" w:rsidRPr="009B5DAB" w:rsidRDefault="0043574C" w:rsidP="0043574C">
      <w:pPr>
        <w:suppressAutoHyphens/>
        <w:spacing w:after="0" w:line="240" w:lineRule="auto"/>
        <w:contextualSpacing/>
        <w:rPr>
          <w:rFonts w:ascii="Times New Roman" w:hAnsi="Times New Roman" w:cs="Times New Roman"/>
          <w:b/>
          <w:sz w:val="24"/>
          <w:szCs w:val="24"/>
          <w:u w:val="single"/>
        </w:rPr>
      </w:pPr>
      <w:r w:rsidRPr="009B5DAB">
        <w:rPr>
          <w:rFonts w:ascii="Times New Roman" w:hAnsi="Times New Roman" w:cs="Times New Roman"/>
          <w:b/>
          <w:sz w:val="24"/>
          <w:szCs w:val="24"/>
          <w:u w:val="single"/>
        </w:rPr>
        <w:t xml:space="preserve">Annex </w:t>
      </w:r>
      <w:r w:rsidR="006A1697" w:rsidRPr="009B5DAB">
        <w:rPr>
          <w:rFonts w:ascii="Times New Roman" w:hAnsi="Times New Roman" w:cs="Times New Roman"/>
          <w:b/>
          <w:sz w:val="24"/>
          <w:szCs w:val="24"/>
          <w:u w:val="single"/>
        </w:rPr>
        <w:t>1</w:t>
      </w:r>
      <w:r w:rsidRPr="009B5DAB">
        <w:rPr>
          <w:rFonts w:ascii="Times New Roman" w:hAnsi="Times New Roman" w:cs="Times New Roman"/>
          <w:b/>
          <w:sz w:val="24"/>
          <w:szCs w:val="24"/>
          <w:u w:val="single"/>
        </w:rPr>
        <w:t xml:space="preserve"> – Offeror Checklist</w:t>
      </w:r>
    </w:p>
    <w:p w14:paraId="6F961F65" w14:textId="77777777" w:rsidR="0043574C" w:rsidRPr="009B5DAB" w:rsidRDefault="0043574C" w:rsidP="0043574C">
      <w:pPr>
        <w:spacing w:after="0" w:line="240" w:lineRule="auto"/>
        <w:contextualSpacing/>
        <w:rPr>
          <w:rFonts w:ascii="Times New Roman" w:hAnsi="Times New Roman" w:cs="Times New Roman"/>
          <w:sz w:val="24"/>
          <w:szCs w:val="24"/>
        </w:rPr>
      </w:pPr>
      <w:r w:rsidRPr="009B5DAB">
        <w:rPr>
          <w:rFonts w:ascii="Times New Roman" w:hAnsi="Times New Roman" w:cs="Times New Roman"/>
          <w:sz w:val="24"/>
          <w:szCs w:val="24"/>
        </w:rPr>
        <w:t>To assist offerors in preparation of proposals, the following checklist summarizes the documentation to include an offer in response to this RFQ:</w:t>
      </w:r>
    </w:p>
    <w:p w14:paraId="6D3F5914" w14:textId="77777777" w:rsidR="0043574C" w:rsidRPr="009B5DAB" w:rsidRDefault="0043574C" w:rsidP="0043574C">
      <w:pPr>
        <w:spacing w:after="0" w:line="240" w:lineRule="auto"/>
        <w:contextualSpacing/>
        <w:rPr>
          <w:rFonts w:ascii="Times New Roman" w:hAnsi="Times New Roman" w:cs="Times New Roman"/>
          <w:sz w:val="24"/>
          <w:szCs w:val="24"/>
        </w:rPr>
      </w:pPr>
    </w:p>
    <w:p w14:paraId="324949FB" w14:textId="77777777" w:rsidR="00B3756A" w:rsidRPr="009B5DAB" w:rsidRDefault="00B3756A" w:rsidP="00B3756A">
      <w:pPr>
        <w:spacing w:after="0" w:line="240" w:lineRule="auto"/>
        <w:ind w:left="180"/>
        <w:contextualSpacing/>
        <w:rPr>
          <w:rFonts w:ascii="Times New Roman" w:hAnsi="Times New Roman" w:cs="Times New Roman"/>
          <w:sz w:val="24"/>
          <w:szCs w:val="24"/>
        </w:rPr>
      </w:pPr>
      <w:r w:rsidRPr="009B5DAB">
        <w:rPr>
          <w:rFonts w:ascii="Times New Roman" w:hAnsi="Times New Roman" w:cs="Times New Roman"/>
          <w:sz w:val="24"/>
          <w:szCs w:val="24"/>
        </w:rPr>
        <w:t xml:space="preserve">□ Offeror Checklist (Annex </w:t>
      </w:r>
      <w:r w:rsidR="006A1697" w:rsidRPr="009B5DAB">
        <w:rPr>
          <w:rFonts w:ascii="Times New Roman" w:hAnsi="Times New Roman" w:cs="Times New Roman"/>
          <w:sz w:val="24"/>
          <w:szCs w:val="24"/>
        </w:rPr>
        <w:t>1</w:t>
      </w:r>
      <w:r w:rsidRPr="009B5DAB">
        <w:rPr>
          <w:rFonts w:ascii="Times New Roman" w:hAnsi="Times New Roman" w:cs="Times New Roman"/>
          <w:sz w:val="24"/>
          <w:szCs w:val="24"/>
        </w:rPr>
        <w:t>)</w:t>
      </w:r>
    </w:p>
    <w:p w14:paraId="40A7E372" w14:textId="77777777" w:rsidR="00B3756A" w:rsidRPr="009B5DAB" w:rsidRDefault="00B3756A" w:rsidP="0043574C">
      <w:pPr>
        <w:spacing w:after="0" w:line="240" w:lineRule="auto"/>
        <w:ind w:left="180"/>
        <w:contextualSpacing/>
        <w:rPr>
          <w:rFonts w:ascii="Times New Roman" w:hAnsi="Times New Roman" w:cs="Times New Roman"/>
          <w:sz w:val="24"/>
          <w:szCs w:val="24"/>
        </w:rPr>
      </w:pPr>
    </w:p>
    <w:p w14:paraId="03CD6E46" w14:textId="77777777" w:rsidR="0043574C" w:rsidRPr="009B5DAB" w:rsidRDefault="0043574C" w:rsidP="0043574C">
      <w:pPr>
        <w:spacing w:after="0" w:line="240" w:lineRule="auto"/>
        <w:ind w:left="180"/>
        <w:contextualSpacing/>
        <w:rPr>
          <w:rFonts w:ascii="Times New Roman" w:hAnsi="Times New Roman" w:cs="Times New Roman"/>
          <w:sz w:val="24"/>
          <w:szCs w:val="24"/>
        </w:rPr>
      </w:pPr>
      <w:r w:rsidRPr="009B5DAB">
        <w:rPr>
          <w:rFonts w:ascii="Times New Roman" w:hAnsi="Times New Roman" w:cs="Times New Roman"/>
          <w:sz w:val="24"/>
          <w:szCs w:val="24"/>
        </w:rPr>
        <w:t>□ Cover letter, signed by an authorized representative of the off</w:t>
      </w:r>
      <w:r w:rsidR="003E0F51" w:rsidRPr="009B5DAB">
        <w:rPr>
          <w:rFonts w:ascii="Times New Roman" w:hAnsi="Times New Roman" w:cs="Times New Roman"/>
          <w:sz w:val="24"/>
          <w:szCs w:val="24"/>
        </w:rPr>
        <w:t xml:space="preserve">eror (see Annex </w:t>
      </w:r>
      <w:r w:rsidR="006A1697" w:rsidRPr="009B5DAB">
        <w:rPr>
          <w:rFonts w:ascii="Times New Roman" w:hAnsi="Times New Roman" w:cs="Times New Roman"/>
          <w:sz w:val="24"/>
          <w:szCs w:val="24"/>
        </w:rPr>
        <w:t>2</w:t>
      </w:r>
      <w:r w:rsidRPr="009B5DAB">
        <w:rPr>
          <w:rFonts w:ascii="Times New Roman" w:hAnsi="Times New Roman" w:cs="Times New Roman"/>
          <w:sz w:val="24"/>
          <w:szCs w:val="24"/>
        </w:rPr>
        <w:t>)</w:t>
      </w:r>
    </w:p>
    <w:p w14:paraId="7B0C2F72" w14:textId="77777777" w:rsidR="0043574C" w:rsidRPr="009B5DAB" w:rsidRDefault="0043574C" w:rsidP="0043574C">
      <w:pPr>
        <w:spacing w:after="0" w:line="240" w:lineRule="auto"/>
        <w:ind w:left="180"/>
        <w:contextualSpacing/>
        <w:rPr>
          <w:rFonts w:ascii="Times New Roman" w:hAnsi="Times New Roman" w:cs="Times New Roman"/>
          <w:sz w:val="24"/>
          <w:szCs w:val="24"/>
        </w:rPr>
      </w:pPr>
    </w:p>
    <w:p w14:paraId="1D851536" w14:textId="77777777" w:rsidR="0043574C" w:rsidRPr="009B5DAB" w:rsidRDefault="0043574C" w:rsidP="0043574C">
      <w:pPr>
        <w:spacing w:after="0" w:line="240" w:lineRule="auto"/>
        <w:ind w:left="180"/>
        <w:contextualSpacing/>
        <w:rPr>
          <w:rFonts w:ascii="Times New Roman" w:hAnsi="Times New Roman" w:cs="Times New Roman"/>
          <w:sz w:val="24"/>
          <w:szCs w:val="24"/>
        </w:rPr>
      </w:pPr>
      <w:r w:rsidRPr="009B5DAB">
        <w:rPr>
          <w:rFonts w:ascii="Times New Roman" w:hAnsi="Times New Roman" w:cs="Times New Roman"/>
          <w:sz w:val="24"/>
          <w:szCs w:val="24"/>
        </w:rPr>
        <w:t xml:space="preserve">□ Official quotation, including specifications of offered </w:t>
      </w:r>
      <w:r w:rsidR="00B3756A" w:rsidRPr="009B5DAB">
        <w:rPr>
          <w:rFonts w:ascii="Times New Roman" w:hAnsi="Times New Roman" w:cs="Times New Roman"/>
          <w:sz w:val="24"/>
          <w:szCs w:val="24"/>
        </w:rPr>
        <w:t>items</w:t>
      </w:r>
      <w:r w:rsidRPr="009B5DAB">
        <w:rPr>
          <w:rFonts w:ascii="Times New Roman" w:hAnsi="Times New Roman" w:cs="Times New Roman"/>
          <w:sz w:val="24"/>
          <w:szCs w:val="24"/>
        </w:rPr>
        <w:t xml:space="preserve"> (see </w:t>
      </w:r>
      <w:r w:rsidR="005F4019" w:rsidRPr="009B5DAB">
        <w:rPr>
          <w:rFonts w:ascii="Times New Roman" w:hAnsi="Times New Roman" w:cs="Times New Roman"/>
          <w:sz w:val="24"/>
          <w:szCs w:val="24"/>
        </w:rPr>
        <w:t xml:space="preserve">Section </w:t>
      </w:r>
      <w:r w:rsidR="003E0F51" w:rsidRPr="009B5DAB">
        <w:rPr>
          <w:rFonts w:ascii="Times New Roman" w:hAnsi="Times New Roman" w:cs="Times New Roman"/>
          <w:sz w:val="24"/>
          <w:szCs w:val="24"/>
        </w:rPr>
        <w:t>4</w:t>
      </w:r>
      <w:r w:rsidRPr="009B5DAB">
        <w:rPr>
          <w:rFonts w:ascii="Times New Roman" w:hAnsi="Times New Roman" w:cs="Times New Roman"/>
          <w:sz w:val="24"/>
          <w:szCs w:val="24"/>
        </w:rPr>
        <w:t>)</w:t>
      </w:r>
    </w:p>
    <w:p w14:paraId="158B8892" w14:textId="77777777" w:rsidR="0043574C" w:rsidRPr="009B5DAB" w:rsidRDefault="0043574C" w:rsidP="0043574C">
      <w:pPr>
        <w:spacing w:after="0" w:line="240" w:lineRule="auto"/>
        <w:ind w:left="180"/>
        <w:contextualSpacing/>
        <w:rPr>
          <w:rFonts w:ascii="Times New Roman" w:hAnsi="Times New Roman" w:cs="Times New Roman"/>
          <w:sz w:val="24"/>
          <w:szCs w:val="24"/>
        </w:rPr>
      </w:pPr>
    </w:p>
    <w:p w14:paraId="2502F540" w14:textId="79B77F74" w:rsidR="0043574C" w:rsidRPr="009B5DAB" w:rsidRDefault="0043574C" w:rsidP="0043574C">
      <w:pPr>
        <w:spacing w:after="0" w:line="240" w:lineRule="auto"/>
        <w:ind w:left="180"/>
        <w:contextualSpacing/>
        <w:rPr>
          <w:rFonts w:ascii="Times New Roman" w:hAnsi="Times New Roman" w:cs="Times New Roman"/>
          <w:sz w:val="24"/>
          <w:szCs w:val="24"/>
        </w:rPr>
      </w:pPr>
      <w:r w:rsidRPr="009B5DAB">
        <w:rPr>
          <w:rFonts w:ascii="Times New Roman" w:hAnsi="Times New Roman" w:cs="Times New Roman"/>
          <w:sz w:val="24"/>
          <w:szCs w:val="24"/>
        </w:rPr>
        <w:t>□ Copy of offeror’s re</w:t>
      </w:r>
      <w:r w:rsidR="003E0F51" w:rsidRPr="009B5DAB">
        <w:rPr>
          <w:rFonts w:ascii="Times New Roman" w:hAnsi="Times New Roman" w:cs="Times New Roman"/>
          <w:sz w:val="24"/>
          <w:szCs w:val="24"/>
        </w:rPr>
        <w:t>gistration or business license</w:t>
      </w:r>
      <w:r w:rsidR="008404B6" w:rsidRPr="009B5DAB">
        <w:rPr>
          <w:rFonts w:ascii="Times New Roman" w:hAnsi="Times New Roman" w:cs="Times New Roman"/>
          <w:sz w:val="24"/>
          <w:szCs w:val="24"/>
        </w:rPr>
        <w:t>.</w:t>
      </w:r>
    </w:p>
    <w:p w14:paraId="7D87522B" w14:textId="77777777" w:rsidR="0063261A" w:rsidRPr="009B5DAB" w:rsidRDefault="0063261A" w:rsidP="0063261A">
      <w:pPr>
        <w:suppressAutoHyphens/>
        <w:spacing w:after="0" w:line="240" w:lineRule="auto"/>
        <w:ind w:left="180"/>
        <w:rPr>
          <w:rFonts w:ascii="Times New Roman" w:hAnsi="Times New Roman" w:cs="Times New Roman"/>
          <w:sz w:val="24"/>
          <w:szCs w:val="24"/>
        </w:rPr>
      </w:pPr>
    </w:p>
    <w:p w14:paraId="4B68251F" w14:textId="77777777" w:rsidR="00B3756A" w:rsidRPr="009B5DAB" w:rsidRDefault="00B3756A" w:rsidP="00BC1CAE">
      <w:pPr>
        <w:spacing w:after="0" w:line="240" w:lineRule="auto"/>
        <w:contextualSpacing/>
        <w:rPr>
          <w:rFonts w:ascii="Times New Roman" w:hAnsi="Times New Roman" w:cs="Times New Roman"/>
          <w:sz w:val="24"/>
          <w:szCs w:val="24"/>
        </w:rPr>
      </w:pPr>
    </w:p>
    <w:p w14:paraId="7564E682" w14:textId="77777777" w:rsidR="0043574C" w:rsidRPr="009B5DAB" w:rsidRDefault="0043574C" w:rsidP="0043574C">
      <w:pPr>
        <w:suppressAutoHyphens/>
        <w:spacing w:after="0" w:line="240" w:lineRule="auto"/>
        <w:contextualSpacing/>
        <w:rPr>
          <w:rFonts w:ascii="Times New Roman" w:hAnsi="Times New Roman" w:cs="Times New Roman"/>
          <w:b/>
          <w:sz w:val="24"/>
          <w:szCs w:val="24"/>
          <w:u w:val="single"/>
        </w:rPr>
      </w:pPr>
    </w:p>
    <w:p w14:paraId="3AEBF7AC" w14:textId="77777777" w:rsidR="003E0F51" w:rsidRPr="009B5DAB" w:rsidRDefault="003E0F51">
      <w:pPr>
        <w:rPr>
          <w:rFonts w:ascii="Times New Roman" w:hAnsi="Times New Roman" w:cs="Times New Roman"/>
          <w:b/>
          <w:sz w:val="24"/>
          <w:szCs w:val="24"/>
          <w:u w:val="single"/>
        </w:rPr>
      </w:pPr>
      <w:r w:rsidRPr="009B5DAB">
        <w:rPr>
          <w:rFonts w:ascii="Times New Roman" w:hAnsi="Times New Roman" w:cs="Times New Roman"/>
          <w:b/>
          <w:sz w:val="24"/>
          <w:szCs w:val="24"/>
          <w:u w:val="single"/>
        </w:rPr>
        <w:br w:type="page"/>
      </w:r>
    </w:p>
    <w:p w14:paraId="09895170" w14:textId="77777777" w:rsidR="00F533AC" w:rsidRPr="009B5DAB" w:rsidRDefault="00F533AC" w:rsidP="005F4019">
      <w:pPr>
        <w:rPr>
          <w:rFonts w:ascii="Times New Roman" w:hAnsi="Times New Roman" w:cs="Times New Roman"/>
          <w:b/>
          <w:color w:val="000000"/>
          <w:sz w:val="24"/>
          <w:szCs w:val="24"/>
          <w:u w:val="single"/>
        </w:rPr>
      </w:pPr>
    </w:p>
    <w:p w14:paraId="7405E1E4" w14:textId="77777777" w:rsidR="005F4019" w:rsidRPr="009B5DAB" w:rsidRDefault="005F4019" w:rsidP="005F4019">
      <w:pPr>
        <w:rPr>
          <w:rFonts w:ascii="Times New Roman" w:hAnsi="Times New Roman" w:cs="Times New Roman"/>
          <w:b/>
          <w:sz w:val="24"/>
          <w:szCs w:val="24"/>
          <w:u w:val="single"/>
        </w:rPr>
      </w:pPr>
      <w:r w:rsidRPr="009B5DAB">
        <w:rPr>
          <w:rFonts w:ascii="Times New Roman" w:hAnsi="Times New Roman" w:cs="Times New Roman"/>
          <w:b/>
          <w:color w:val="000000"/>
          <w:sz w:val="24"/>
          <w:szCs w:val="24"/>
          <w:u w:val="single"/>
        </w:rPr>
        <w:t xml:space="preserve">Annex </w:t>
      </w:r>
      <w:r w:rsidR="006A1697" w:rsidRPr="009B5DAB">
        <w:rPr>
          <w:rFonts w:ascii="Times New Roman" w:hAnsi="Times New Roman" w:cs="Times New Roman"/>
          <w:b/>
          <w:sz w:val="24"/>
          <w:szCs w:val="24"/>
          <w:u w:val="single"/>
        </w:rPr>
        <w:t>2</w:t>
      </w:r>
      <w:r w:rsidRPr="009B5DAB">
        <w:rPr>
          <w:rFonts w:ascii="Times New Roman" w:hAnsi="Times New Roman" w:cs="Times New Roman"/>
          <w:b/>
          <w:sz w:val="24"/>
          <w:szCs w:val="24"/>
          <w:u w:val="single"/>
        </w:rPr>
        <w:t xml:space="preserve"> – Offeror Cover Letter</w:t>
      </w:r>
    </w:p>
    <w:p w14:paraId="20B7EE7A" w14:textId="77777777" w:rsidR="005F4019" w:rsidRPr="009B5DAB" w:rsidRDefault="005F4019" w:rsidP="005F4019">
      <w:pPr>
        <w:spacing w:after="0" w:line="240" w:lineRule="auto"/>
        <w:jc w:val="both"/>
        <w:rPr>
          <w:rFonts w:ascii="Times New Roman" w:hAnsi="Times New Roman" w:cs="Times New Roman"/>
          <w:i/>
          <w:sz w:val="24"/>
          <w:szCs w:val="24"/>
        </w:rPr>
      </w:pPr>
      <w:r w:rsidRPr="009B5DAB">
        <w:rPr>
          <w:rFonts w:ascii="Times New Roman" w:hAnsi="Times New Roman" w:cs="Times New Roman"/>
          <w:i/>
          <w:sz w:val="24"/>
          <w:szCs w:val="24"/>
        </w:rPr>
        <w:t>The following cover letter must be placed on letterhead and completed/signed/stamped by a representative authorized to sign on behalf of the offeror:</w:t>
      </w:r>
    </w:p>
    <w:p w14:paraId="4B448188" w14:textId="77777777" w:rsidR="005F4019" w:rsidRPr="009B5DAB" w:rsidRDefault="005F4019" w:rsidP="005F4019">
      <w:pPr>
        <w:spacing w:after="0" w:line="240" w:lineRule="auto"/>
        <w:rPr>
          <w:rFonts w:ascii="Times New Roman" w:hAnsi="Times New Roman" w:cs="Times New Roman"/>
          <w:sz w:val="24"/>
          <w:szCs w:val="24"/>
        </w:rPr>
      </w:pPr>
    </w:p>
    <w:p w14:paraId="1E2A15A0" w14:textId="77777777" w:rsidR="005F4019" w:rsidRPr="009B5DAB" w:rsidRDefault="005F4019" w:rsidP="005F4019">
      <w:pPr>
        <w:spacing w:after="0" w:line="240" w:lineRule="auto"/>
        <w:rPr>
          <w:rFonts w:ascii="Times New Roman" w:hAnsi="Times New Roman" w:cs="Times New Roman"/>
          <w:sz w:val="24"/>
          <w:szCs w:val="24"/>
        </w:rPr>
      </w:pPr>
      <w:r w:rsidRPr="009B5DAB">
        <w:rPr>
          <w:rFonts w:ascii="Times New Roman" w:hAnsi="Times New Roman" w:cs="Times New Roman"/>
          <w:sz w:val="24"/>
          <w:szCs w:val="24"/>
        </w:rPr>
        <w:t>To:</w:t>
      </w:r>
      <w:r w:rsidRPr="009B5DAB">
        <w:rPr>
          <w:rFonts w:ascii="Times New Roman" w:hAnsi="Times New Roman" w:cs="Times New Roman"/>
          <w:sz w:val="24"/>
          <w:szCs w:val="24"/>
        </w:rPr>
        <w:tab/>
      </w:r>
      <w:r w:rsidRPr="009B5DAB">
        <w:rPr>
          <w:rFonts w:ascii="Times New Roman" w:hAnsi="Times New Roman" w:cs="Times New Roman"/>
          <w:sz w:val="24"/>
          <w:szCs w:val="24"/>
        </w:rPr>
        <w:tab/>
      </w:r>
      <w:r w:rsidR="00BC1CAE" w:rsidRPr="009B5DAB">
        <w:rPr>
          <w:rFonts w:ascii="Times New Roman" w:hAnsi="Times New Roman" w:cs="Times New Roman"/>
          <w:sz w:val="24"/>
          <w:szCs w:val="24"/>
        </w:rPr>
        <w:t>ASAP Project</w:t>
      </w:r>
    </w:p>
    <w:p w14:paraId="4F8C5F16" w14:textId="77777777" w:rsidR="005F4019" w:rsidRPr="009B5DAB" w:rsidRDefault="005F4019" w:rsidP="005F4019">
      <w:pPr>
        <w:spacing w:after="0" w:line="240" w:lineRule="auto"/>
        <w:rPr>
          <w:rFonts w:ascii="Times New Roman" w:hAnsi="Times New Roman" w:cs="Times New Roman"/>
          <w:sz w:val="24"/>
          <w:szCs w:val="24"/>
        </w:rPr>
      </w:pPr>
      <w:r w:rsidRPr="009B5DAB">
        <w:rPr>
          <w:rFonts w:ascii="Times New Roman" w:hAnsi="Times New Roman" w:cs="Times New Roman"/>
          <w:sz w:val="24"/>
          <w:szCs w:val="24"/>
        </w:rPr>
        <w:tab/>
      </w:r>
      <w:r w:rsidRPr="009B5DAB">
        <w:rPr>
          <w:rFonts w:ascii="Times New Roman" w:hAnsi="Times New Roman" w:cs="Times New Roman"/>
          <w:sz w:val="24"/>
          <w:szCs w:val="24"/>
        </w:rPr>
        <w:tab/>
      </w:r>
      <w:r w:rsidR="00BC1CAE" w:rsidRPr="009B5DAB">
        <w:rPr>
          <w:rFonts w:ascii="Times New Roman" w:hAnsi="Times New Roman" w:cs="Times New Roman"/>
          <w:sz w:val="24"/>
          <w:szCs w:val="24"/>
        </w:rPr>
        <w:t>Baku, Azerbaijan</w:t>
      </w:r>
    </w:p>
    <w:p w14:paraId="57289F2A" w14:textId="77777777" w:rsidR="005F4019" w:rsidRPr="009B5DAB" w:rsidRDefault="005F4019" w:rsidP="005F4019">
      <w:pPr>
        <w:spacing w:after="0" w:line="240" w:lineRule="auto"/>
        <w:ind w:left="1418" w:hanging="1418"/>
        <w:rPr>
          <w:rFonts w:ascii="Times New Roman" w:hAnsi="Times New Roman" w:cs="Times New Roman"/>
          <w:sz w:val="24"/>
          <w:szCs w:val="24"/>
        </w:rPr>
      </w:pPr>
    </w:p>
    <w:p w14:paraId="4C6EF5BC" w14:textId="60A942D5" w:rsidR="005F4019" w:rsidRPr="009B5DAB" w:rsidRDefault="005F4019" w:rsidP="005F4019">
      <w:pPr>
        <w:spacing w:after="0" w:line="240" w:lineRule="auto"/>
        <w:rPr>
          <w:rFonts w:ascii="Times New Roman" w:hAnsi="Times New Roman" w:cs="Times New Roman"/>
          <w:sz w:val="24"/>
          <w:szCs w:val="24"/>
        </w:rPr>
      </w:pPr>
      <w:r w:rsidRPr="009B5DAB">
        <w:rPr>
          <w:rFonts w:ascii="Times New Roman" w:hAnsi="Times New Roman" w:cs="Times New Roman"/>
          <w:sz w:val="24"/>
          <w:szCs w:val="24"/>
        </w:rPr>
        <w:t xml:space="preserve">Reference: </w:t>
      </w:r>
      <w:r w:rsidRPr="009B5DAB">
        <w:rPr>
          <w:rFonts w:ascii="Times New Roman" w:hAnsi="Times New Roman" w:cs="Times New Roman"/>
          <w:sz w:val="24"/>
          <w:szCs w:val="24"/>
        </w:rPr>
        <w:tab/>
        <w:t xml:space="preserve">RFQ no. </w:t>
      </w:r>
      <w:r w:rsidR="00BC1CAE" w:rsidRPr="009B5DAB">
        <w:rPr>
          <w:rFonts w:ascii="Times New Roman" w:hAnsi="Times New Roman" w:cs="Times New Roman"/>
          <w:sz w:val="24"/>
          <w:szCs w:val="24"/>
          <w:lang w:val="en-AU"/>
        </w:rPr>
        <w:t>CNFA-AZ-</w:t>
      </w:r>
      <w:r w:rsidR="009E1D39" w:rsidRPr="009B5DAB">
        <w:rPr>
          <w:rFonts w:ascii="Times New Roman" w:hAnsi="Times New Roman" w:cs="Times New Roman"/>
          <w:sz w:val="24"/>
          <w:szCs w:val="24"/>
          <w:lang w:val="en-AU"/>
        </w:rPr>
        <w:t>71</w:t>
      </w:r>
    </w:p>
    <w:p w14:paraId="57D60137" w14:textId="77777777" w:rsidR="005F4019" w:rsidRPr="009B5DAB" w:rsidRDefault="005F4019" w:rsidP="005F4019">
      <w:pPr>
        <w:spacing w:after="0" w:line="240" w:lineRule="auto"/>
        <w:jc w:val="both"/>
        <w:rPr>
          <w:rFonts w:ascii="Times New Roman" w:hAnsi="Times New Roman" w:cs="Times New Roman"/>
          <w:sz w:val="24"/>
          <w:szCs w:val="24"/>
        </w:rPr>
      </w:pPr>
    </w:p>
    <w:p w14:paraId="47F9859A" w14:textId="77777777" w:rsidR="005F4019" w:rsidRPr="009B5DAB" w:rsidRDefault="005F4019" w:rsidP="005F4019">
      <w:pPr>
        <w:spacing w:after="0" w:line="240" w:lineRule="auto"/>
        <w:jc w:val="both"/>
        <w:rPr>
          <w:rFonts w:ascii="Times New Roman" w:hAnsi="Times New Roman" w:cs="Times New Roman"/>
          <w:sz w:val="24"/>
          <w:szCs w:val="24"/>
        </w:rPr>
      </w:pPr>
      <w:r w:rsidRPr="009B5DAB">
        <w:rPr>
          <w:rFonts w:ascii="Times New Roman" w:hAnsi="Times New Roman" w:cs="Times New Roman"/>
          <w:sz w:val="24"/>
          <w:szCs w:val="24"/>
        </w:rPr>
        <w:t>To Whom It May Concern:</w:t>
      </w:r>
    </w:p>
    <w:p w14:paraId="4A8750FE" w14:textId="77777777" w:rsidR="005F4019" w:rsidRPr="009B5DAB" w:rsidRDefault="005F4019" w:rsidP="005F4019">
      <w:pPr>
        <w:spacing w:after="0" w:line="240" w:lineRule="auto"/>
        <w:jc w:val="both"/>
        <w:rPr>
          <w:rFonts w:ascii="Times New Roman" w:hAnsi="Times New Roman" w:cs="Times New Roman"/>
          <w:sz w:val="24"/>
          <w:szCs w:val="24"/>
        </w:rPr>
      </w:pPr>
    </w:p>
    <w:p w14:paraId="443AF744" w14:textId="77777777" w:rsidR="005F4019" w:rsidRPr="009B5DAB" w:rsidRDefault="005F4019" w:rsidP="009B5DAB">
      <w:pPr>
        <w:spacing w:after="0" w:line="240" w:lineRule="auto"/>
        <w:jc w:val="both"/>
        <w:rPr>
          <w:rFonts w:ascii="Times New Roman" w:hAnsi="Times New Roman" w:cs="Times New Roman"/>
          <w:sz w:val="24"/>
          <w:szCs w:val="24"/>
        </w:rPr>
      </w:pPr>
      <w:r w:rsidRPr="009B5DAB">
        <w:rPr>
          <w:rFonts w:ascii="Times New Roman" w:hAnsi="Times New Roman" w:cs="Times New Roman"/>
          <w:sz w:val="24"/>
          <w:szCs w:val="24"/>
        </w:rPr>
        <w:t>We, the undersigned, hereby provide the attached offer to perform all work required to complete the activities and requirements as described in the above-referenced RFQ. Please find our offer attached.</w:t>
      </w:r>
    </w:p>
    <w:p w14:paraId="252CC120" w14:textId="77777777" w:rsidR="005F4019" w:rsidRPr="009B5DAB" w:rsidRDefault="005F4019" w:rsidP="009B5DAB">
      <w:pPr>
        <w:spacing w:after="0" w:line="240" w:lineRule="auto"/>
        <w:jc w:val="both"/>
        <w:rPr>
          <w:rFonts w:ascii="Times New Roman" w:hAnsi="Times New Roman" w:cs="Times New Roman"/>
          <w:sz w:val="24"/>
          <w:szCs w:val="24"/>
        </w:rPr>
      </w:pPr>
    </w:p>
    <w:p w14:paraId="40F99ECC" w14:textId="77777777" w:rsidR="005F4019" w:rsidRPr="009B5DAB" w:rsidRDefault="005F4019" w:rsidP="009B5DAB">
      <w:pPr>
        <w:spacing w:after="0" w:line="240" w:lineRule="auto"/>
        <w:jc w:val="both"/>
        <w:rPr>
          <w:rFonts w:ascii="Times New Roman" w:hAnsi="Times New Roman" w:cs="Times New Roman"/>
          <w:sz w:val="24"/>
          <w:szCs w:val="24"/>
        </w:rPr>
      </w:pPr>
      <w:r w:rsidRPr="009B5DAB">
        <w:rPr>
          <w:rFonts w:ascii="Times New Roman" w:hAnsi="Times New Roman" w:cs="Times New Roman"/>
          <w:sz w:val="24"/>
          <w:szCs w:val="24"/>
        </w:rPr>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w:t>
      </w:r>
      <w:r w:rsidR="00BC1CAE" w:rsidRPr="009B5DAB">
        <w:rPr>
          <w:rFonts w:ascii="Times New Roman" w:hAnsi="Times New Roman" w:cs="Times New Roman"/>
          <w:sz w:val="24"/>
          <w:szCs w:val="24"/>
        </w:rPr>
        <w:t>USAID</w:t>
      </w:r>
      <w:r w:rsidRPr="009B5DAB">
        <w:rPr>
          <w:rFonts w:ascii="Times New Roman" w:hAnsi="Times New Roman" w:cs="Times New Roman"/>
          <w:sz w:val="24"/>
          <w:szCs w:val="24"/>
        </w:rPr>
        <w:t xml:space="preserve"> regulations.</w:t>
      </w:r>
    </w:p>
    <w:p w14:paraId="434DDE76" w14:textId="77777777" w:rsidR="005F4019" w:rsidRPr="009B5DAB" w:rsidRDefault="005F4019" w:rsidP="009B5DAB">
      <w:pPr>
        <w:spacing w:after="0" w:line="240" w:lineRule="auto"/>
        <w:jc w:val="both"/>
        <w:rPr>
          <w:rFonts w:ascii="Times New Roman" w:hAnsi="Times New Roman" w:cs="Times New Roman"/>
          <w:sz w:val="24"/>
          <w:szCs w:val="24"/>
        </w:rPr>
      </w:pPr>
    </w:p>
    <w:p w14:paraId="1D5C335B" w14:textId="77777777" w:rsidR="005F4019" w:rsidRPr="009B5DAB" w:rsidRDefault="005F4019" w:rsidP="009B5DAB">
      <w:pPr>
        <w:spacing w:after="0" w:line="240" w:lineRule="auto"/>
        <w:jc w:val="both"/>
        <w:rPr>
          <w:rFonts w:ascii="Times New Roman" w:hAnsi="Times New Roman" w:cs="Times New Roman"/>
          <w:sz w:val="24"/>
          <w:szCs w:val="24"/>
        </w:rPr>
      </w:pPr>
      <w:r w:rsidRPr="009B5DAB">
        <w:rPr>
          <w:rFonts w:ascii="Times New Roman" w:hAnsi="Times New Roman" w:cs="Times New Roman"/>
          <w:sz w:val="24"/>
          <w:szCs w:val="24"/>
        </w:rPr>
        <w:t>Furthermore, we hereby certify that, to the best of our knowledge and belief:</w:t>
      </w:r>
    </w:p>
    <w:p w14:paraId="752ADF68" w14:textId="77777777" w:rsidR="005F4019" w:rsidRPr="009B5DAB" w:rsidRDefault="005F4019" w:rsidP="009B5DAB">
      <w:pPr>
        <w:numPr>
          <w:ilvl w:val="0"/>
          <w:numId w:val="8"/>
        </w:numPr>
        <w:tabs>
          <w:tab w:val="left" w:pos="540"/>
        </w:tabs>
        <w:spacing w:after="0" w:line="240" w:lineRule="auto"/>
        <w:ind w:left="540"/>
        <w:jc w:val="both"/>
        <w:rPr>
          <w:rFonts w:ascii="Times New Roman" w:hAnsi="Times New Roman" w:cs="Times New Roman"/>
          <w:sz w:val="24"/>
          <w:szCs w:val="24"/>
        </w:rPr>
      </w:pPr>
      <w:r w:rsidRPr="009B5DAB">
        <w:rPr>
          <w:rFonts w:ascii="Times New Roman" w:hAnsi="Times New Roman" w:cs="Times New Roman"/>
          <w:sz w:val="24"/>
          <w:szCs w:val="24"/>
        </w:rPr>
        <w:t xml:space="preserve">We have no close, familial, or financial relationships with any CNFA or </w:t>
      </w:r>
      <w:r w:rsidR="00BC1CAE" w:rsidRPr="009B5DAB">
        <w:rPr>
          <w:rFonts w:ascii="Times New Roman" w:hAnsi="Times New Roman" w:cs="Times New Roman"/>
          <w:sz w:val="24"/>
          <w:szCs w:val="24"/>
        </w:rPr>
        <w:t>ASAP</w:t>
      </w:r>
      <w:r w:rsidRPr="009B5DAB">
        <w:rPr>
          <w:rFonts w:ascii="Times New Roman" w:hAnsi="Times New Roman" w:cs="Times New Roman"/>
          <w:sz w:val="24"/>
          <w:szCs w:val="24"/>
        </w:rPr>
        <w:t xml:space="preserve"> project staff members;</w:t>
      </w:r>
    </w:p>
    <w:p w14:paraId="08C97F36" w14:textId="77777777" w:rsidR="005F4019" w:rsidRPr="009B5DAB" w:rsidRDefault="005F4019" w:rsidP="009B5DAB">
      <w:pPr>
        <w:numPr>
          <w:ilvl w:val="0"/>
          <w:numId w:val="8"/>
        </w:numPr>
        <w:tabs>
          <w:tab w:val="left" w:pos="540"/>
        </w:tabs>
        <w:spacing w:after="0" w:line="240" w:lineRule="auto"/>
        <w:ind w:left="540"/>
        <w:jc w:val="both"/>
        <w:rPr>
          <w:rFonts w:ascii="Times New Roman" w:hAnsi="Times New Roman" w:cs="Times New Roman"/>
          <w:sz w:val="24"/>
          <w:szCs w:val="24"/>
        </w:rPr>
      </w:pPr>
      <w:r w:rsidRPr="009B5DAB">
        <w:rPr>
          <w:rFonts w:ascii="Times New Roman" w:hAnsi="Times New Roman" w:cs="Times New Roman"/>
          <w:sz w:val="24"/>
          <w:szCs w:val="24"/>
        </w:rPr>
        <w:t>We have no close, familial, or financial relationships with any other offerors submitting proposals in response to the above-referenced RFQ; and</w:t>
      </w:r>
    </w:p>
    <w:p w14:paraId="3521F9C8" w14:textId="77777777" w:rsidR="005F4019" w:rsidRPr="009B5DAB" w:rsidRDefault="005F4019" w:rsidP="009B5DAB">
      <w:pPr>
        <w:numPr>
          <w:ilvl w:val="0"/>
          <w:numId w:val="8"/>
        </w:numPr>
        <w:tabs>
          <w:tab w:val="left" w:pos="540"/>
        </w:tabs>
        <w:spacing w:after="0" w:line="240" w:lineRule="auto"/>
        <w:ind w:left="540" w:right="-180"/>
        <w:jc w:val="both"/>
        <w:rPr>
          <w:rFonts w:ascii="Times New Roman" w:hAnsi="Times New Roman" w:cs="Times New Roman"/>
          <w:sz w:val="24"/>
          <w:szCs w:val="24"/>
        </w:rPr>
      </w:pPr>
      <w:r w:rsidRPr="009B5DAB">
        <w:rPr>
          <w:rFonts w:ascii="Times New Roman" w:hAnsi="Times New Roman" w:cs="Times New Roman"/>
          <w:sz w:val="24"/>
          <w:szCs w:val="24"/>
        </w:rPr>
        <w:t>The prices in our offer have been arrived at independently, without any consultation, communication, or agreement with any other offeror or competitor for the purpose of restricting competition.</w:t>
      </w:r>
    </w:p>
    <w:p w14:paraId="73784C37" w14:textId="77777777" w:rsidR="005F4019" w:rsidRPr="009B5DAB" w:rsidRDefault="005F4019" w:rsidP="009B5DAB">
      <w:pPr>
        <w:numPr>
          <w:ilvl w:val="0"/>
          <w:numId w:val="8"/>
        </w:numPr>
        <w:tabs>
          <w:tab w:val="left" w:pos="540"/>
        </w:tabs>
        <w:spacing w:after="0" w:line="240" w:lineRule="auto"/>
        <w:ind w:left="540" w:right="-180"/>
        <w:jc w:val="both"/>
        <w:rPr>
          <w:rFonts w:ascii="Times New Roman" w:hAnsi="Times New Roman" w:cs="Times New Roman"/>
          <w:sz w:val="24"/>
          <w:szCs w:val="24"/>
        </w:rPr>
      </w:pPr>
      <w:r w:rsidRPr="009B5DAB">
        <w:rPr>
          <w:rFonts w:ascii="Times New Roman" w:hAnsi="Times New Roman" w:cs="Times New Roman"/>
          <w:sz w:val="24"/>
          <w:szCs w:val="24"/>
        </w:rPr>
        <w:t>All information in our proposal and all supporting documentation is authentic and accurate.</w:t>
      </w:r>
    </w:p>
    <w:p w14:paraId="6910BCA9" w14:textId="77777777" w:rsidR="005F4019" w:rsidRPr="009B5DAB" w:rsidRDefault="005F4019" w:rsidP="009B5DAB">
      <w:pPr>
        <w:numPr>
          <w:ilvl w:val="0"/>
          <w:numId w:val="8"/>
        </w:numPr>
        <w:tabs>
          <w:tab w:val="left" w:pos="540"/>
        </w:tabs>
        <w:spacing w:after="0" w:line="240" w:lineRule="auto"/>
        <w:ind w:left="540" w:right="-180"/>
        <w:jc w:val="both"/>
        <w:rPr>
          <w:rFonts w:ascii="Times New Roman" w:hAnsi="Times New Roman" w:cs="Times New Roman"/>
          <w:sz w:val="24"/>
          <w:szCs w:val="24"/>
        </w:rPr>
      </w:pPr>
      <w:r w:rsidRPr="009B5DAB">
        <w:rPr>
          <w:rFonts w:ascii="Times New Roman" w:hAnsi="Times New Roman" w:cs="Times New Roman"/>
          <w:sz w:val="24"/>
          <w:szCs w:val="24"/>
        </w:rPr>
        <w:t>We understand and agree to CNFA’s prohibitions against fraud, bribery, and kickbacks.</w:t>
      </w:r>
    </w:p>
    <w:p w14:paraId="422281C7" w14:textId="77777777" w:rsidR="005F4019" w:rsidRPr="009B5DAB" w:rsidRDefault="005F4019" w:rsidP="009B5DAB">
      <w:pPr>
        <w:numPr>
          <w:ilvl w:val="0"/>
          <w:numId w:val="8"/>
        </w:numPr>
        <w:tabs>
          <w:tab w:val="left" w:pos="540"/>
        </w:tabs>
        <w:spacing w:after="0" w:line="240" w:lineRule="auto"/>
        <w:ind w:left="540" w:right="-180"/>
        <w:jc w:val="both"/>
        <w:rPr>
          <w:rFonts w:ascii="Times New Roman" w:hAnsi="Times New Roman" w:cs="Times New Roman"/>
          <w:sz w:val="24"/>
          <w:szCs w:val="24"/>
        </w:rPr>
      </w:pPr>
      <w:r w:rsidRPr="009B5DAB">
        <w:rPr>
          <w:rFonts w:ascii="Times New Roman" w:hAnsi="Times New Roman" w:cs="Times New Roman"/>
          <w:sz w:val="24"/>
          <w:szCs w:val="24"/>
        </w:rPr>
        <w:t xml:space="preserve">We understand and agree to CNFA’s prohibitions against funding or associating with individuals or organizations engaged in terrorism or trafficking in persons activities. </w:t>
      </w:r>
    </w:p>
    <w:p w14:paraId="40D975BA" w14:textId="77777777" w:rsidR="005F4019" w:rsidRPr="009B5DAB" w:rsidRDefault="005F4019" w:rsidP="00E63857">
      <w:pPr>
        <w:spacing w:after="0" w:line="240" w:lineRule="auto"/>
        <w:rPr>
          <w:rFonts w:ascii="Times New Roman" w:hAnsi="Times New Roman" w:cs="Times New Roman"/>
          <w:sz w:val="24"/>
          <w:szCs w:val="24"/>
        </w:rPr>
      </w:pPr>
    </w:p>
    <w:p w14:paraId="71863084" w14:textId="77777777" w:rsidR="005F4019" w:rsidRPr="009B5DAB" w:rsidRDefault="005F4019" w:rsidP="00E63857">
      <w:pPr>
        <w:spacing w:after="0" w:line="240" w:lineRule="auto"/>
        <w:rPr>
          <w:rFonts w:ascii="Times New Roman" w:hAnsi="Times New Roman" w:cs="Times New Roman"/>
          <w:sz w:val="24"/>
          <w:szCs w:val="24"/>
        </w:rPr>
      </w:pPr>
      <w:r w:rsidRPr="009B5DAB">
        <w:rPr>
          <w:rFonts w:ascii="Times New Roman" w:hAnsi="Times New Roman" w:cs="Times New Roman"/>
          <w:sz w:val="24"/>
          <w:szCs w:val="24"/>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763"/>
      </w:tblGrid>
      <w:tr w:rsidR="005F4019" w:rsidRPr="009B5DAB" w14:paraId="17C144F8" w14:textId="77777777" w:rsidTr="009A4800">
        <w:tc>
          <w:tcPr>
            <w:tcW w:w="2500" w:type="pct"/>
          </w:tcPr>
          <w:p w14:paraId="440030E3" w14:textId="77777777" w:rsidR="005F4019" w:rsidRPr="009B5DAB" w:rsidRDefault="005F4019" w:rsidP="00E63857">
            <w:pPr>
              <w:rPr>
                <w:rFonts w:ascii="Times New Roman" w:hAnsi="Times New Roman" w:cs="Times New Roman"/>
                <w:sz w:val="24"/>
                <w:szCs w:val="24"/>
              </w:rPr>
            </w:pPr>
          </w:p>
          <w:p w14:paraId="566054E6" w14:textId="77777777" w:rsidR="005F4019" w:rsidRPr="009B5DAB" w:rsidRDefault="005F4019" w:rsidP="00E63857">
            <w:pPr>
              <w:rPr>
                <w:rFonts w:ascii="Times New Roman" w:hAnsi="Times New Roman" w:cs="Times New Roman"/>
                <w:sz w:val="24"/>
                <w:szCs w:val="24"/>
              </w:rPr>
            </w:pPr>
            <w:r w:rsidRPr="009B5DAB">
              <w:rPr>
                <w:rFonts w:ascii="Times New Roman" w:hAnsi="Times New Roman" w:cs="Times New Roman"/>
                <w:sz w:val="24"/>
                <w:szCs w:val="24"/>
              </w:rPr>
              <w:t>Authorized Signature:____________________</w:t>
            </w:r>
          </w:p>
        </w:tc>
        <w:tc>
          <w:tcPr>
            <w:tcW w:w="2500" w:type="pct"/>
          </w:tcPr>
          <w:p w14:paraId="48A5CCA0" w14:textId="77777777" w:rsidR="005F4019" w:rsidRPr="009B5DAB" w:rsidRDefault="005F4019" w:rsidP="00E63857">
            <w:pPr>
              <w:rPr>
                <w:rFonts w:ascii="Times New Roman" w:hAnsi="Times New Roman" w:cs="Times New Roman"/>
                <w:sz w:val="24"/>
                <w:szCs w:val="24"/>
              </w:rPr>
            </w:pPr>
            <w:r w:rsidRPr="009B5DAB">
              <w:rPr>
                <w:rFonts w:ascii="Times New Roman" w:hAnsi="Times New Roman" w:cs="Times New Roman"/>
                <w:sz w:val="24"/>
                <w:szCs w:val="24"/>
              </w:rPr>
              <w:t xml:space="preserve">Name &amp; Title of </w:t>
            </w:r>
          </w:p>
          <w:p w14:paraId="1BA8047F" w14:textId="77777777" w:rsidR="005F4019" w:rsidRPr="009B5DAB" w:rsidRDefault="005F4019" w:rsidP="00E63857">
            <w:pPr>
              <w:rPr>
                <w:rFonts w:ascii="Times New Roman" w:hAnsi="Times New Roman" w:cs="Times New Roman"/>
                <w:sz w:val="24"/>
                <w:szCs w:val="24"/>
              </w:rPr>
            </w:pPr>
            <w:r w:rsidRPr="009B5DAB">
              <w:rPr>
                <w:rFonts w:ascii="Times New Roman" w:hAnsi="Times New Roman" w:cs="Times New Roman"/>
                <w:sz w:val="24"/>
                <w:szCs w:val="24"/>
              </w:rPr>
              <w:t>Signatory:_______________________________</w:t>
            </w:r>
          </w:p>
        </w:tc>
      </w:tr>
      <w:tr w:rsidR="005F4019" w:rsidRPr="009B5DAB" w14:paraId="6A4A8557" w14:textId="77777777" w:rsidTr="009A4800">
        <w:tc>
          <w:tcPr>
            <w:tcW w:w="2500" w:type="pct"/>
          </w:tcPr>
          <w:p w14:paraId="6C7FA6D9" w14:textId="77777777" w:rsidR="005F4019" w:rsidRPr="009B5DAB" w:rsidRDefault="005F4019" w:rsidP="00E63857">
            <w:pPr>
              <w:rPr>
                <w:rFonts w:ascii="Times New Roman" w:hAnsi="Times New Roman" w:cs="Times New Roman"/>
                <w:sz w:val="24"/>
                <w:szCs w:val="24"/>
              </w:rPr>
            </w:pPr>
          </w:p>
          <w:p w14:paraId="7830BAFB" w14:textId="77777777" w:rsidR="005F4019" w:rsidRPr="009B5DAB" w:rsidRDefault="005F4019" w:rsidP="00E63857">
            <w:pPr>
              <w:rPr>
                <w:rFonts w:ascii="Times New Roman" w:hAnsi="Times New Roman" w:cs="Times New Roman"/>
                <w:sz w:val="24"/>
                <w:szCs w:val="24"/>
              </w:rPr>
            </w:pPr>
            <w:r w:rsidRPr="009B5DAB">
              <w:rPr>
                <w:rFonts w:ascii="Times New Roman" w:hAnsi="Times New Roman" w:cs="Times New Roman"/>
                <w:sz w:val="24"/>
                <w:szCs w:val="24"/>
              </w:rPr>
              <w:t>Date:___________________________________</w:t>
            </w:r>
          </w:p>
        </w:tc>
        <w:tc>
          <w:tcPr>
            <w:tcW w:w="2500" w:type="pct"/>
          </w:tcPr>
          <w:p w14:paraId="00821B9C" w14:textId="77777777" w:rsidR="005F4019" w:rsidRPr="009B5DAB" w:rsidRDefault="005F4019" w:rsidP="00E63857">
            <w:pPr>
              <w:rPr>
                <w:rFonts w:ascii="Times New Roman" w:hAnsi="Times New Roman" w:cs="Times New Roman"/>
                <w:sz w:val="24"/>
                <w:szCs w:val="24"/>
              </w:rPr>
            </w:pPr>
          </w:p>
          <w:p w14:paraId="1A69DCDB" w14:textId="77777777" w:rsidR="005F4019" w:rsidRPr="009B5DAB" w:rsidRDefault="005F4019" w:rsidP="00E63857">
            <w:pPr>
              <w:rPr>
                <w:rFonts w:ascii="Times New Roman" w:hAnsi="Times New Roman" w:cs="Times New Roman"/>
                <w:sz w:val="24"/>
                <w:szCs w:val="24"/>
              </w:rPr>
            </w:pPr>
            <w:r w:rsidRPr="009B5DAB">
              <w:rPr>
                <w:rFonts w:ascii="Times New Roman" w:hAnsi="Times New Roman" w:cs="Times New Roman"/>
                <w:sz w:val="24"/>
                <w:szCs w:val="24"/>
              </w:rPr>
              <w:t>Company Name:_________________________</w:t>
            </w:r>
          </w:p>
        </w:tc>
      </w:tr>
      <w:tr w:rsidR="005F4019" w:rsidRPr="009B5DAB" w14:paraId="4F3EEAD0" w14:textId="77777777" w:rsidTr="009A4800">
        <w:tc>
          <w:tcPr>
            <w:tcW w:w="2500" w:type="pct"/>
          </w:tcPr>
          <w:p w14:paraId="47EA4065" w14:textId="77777777" w:rsidR="005F4019" w:rsidRPr="009B5DAB" w:rsidRDefault="005F4019" w:rsidP="00E63857">
            <w:pPr>
              <w:rPr>
                <w:rFonts w:ascii="Times New Roman" w:hAnsi="Times New Roman" w:cs="Times New Roman"/>
                <w:sz w:val="24"/>
                <w:szCs w:val="24"/>
              </w:rPr>
            </w:pPr>
          </w:p>
          <w:p w14:paraId="00B54680" w14:textId="77777777" w:rsidR="005F4019" w:rsidRPr="009B5DAB" w:rsidRDefault="005F4019" w:rsidP="00E63857">
            <w:pPr>
              <w:rPr>
                <w:rFonts w:ascii="Times New Roman" w:hAnsi="Times New Roman" w:cs="Times New Roman"/>
                <w:sz w:val="24"/>
                <w:szCs w:val="24"/>
              </w:rPr>
            </w:pPr>
            <w:r w:rsidRPr="009B5DAB">
              <w:rPr>
                <w:rFonts w:ascii="Times New Roman" w:hAnsi="Times New Roman" w:cs="Times New Roman"/>
                <w:sz w:val="24"/>
                <w:szCs w:val="24"/>
              </w:rPr>
              <w:t>Company Address:_______________________</w:t>
            </w:r>
            <w:r w:rsidR="00307B79" w:rsidRPr="009B5DAB">
              <w:rPr>
                <w:rFonts w:ascii="Times New Roman" w:hAnsi="Times New Roman" w:cs="Times New Roman"/>
                <w:sz w:val="24"/>
                <w:szCs w:val="24"/>
              </w:rPr>
              <w:t>_</w:t>
            </w:r>
          </w:p>
          <w:p w14:paraId="455E4DE1" w14:textId="77777777" w:rsidR="005F4019" w:rsidRPr="009B5DAB" w:rsidRDefault="005F4019" w:rsidP="00E63857">
            <w:pPr>
              <w:rPr>
                <w:rFonts w:ascii="Times New Roman" w:hAnsi="Times New Roman" w:cs="Times New Roman"/>
                <w:sz w:val="24"/>
                <w:szCs w:val="24"/>
              </w:rPr>
            </w:pPr>
            <w:r w:rsidRPr="009B5DAB">
              <w:rPr>
                <w:rFonts w:ascii="Times New Roman" w:hAnsi="Times New Roman" w:cs="Times New Roman"/>
                <w:sz w:val="24"/>
                <w:szCs w:val="24"/>
              </w:rPr>
              <w:t>________</w:t>
            </w:r>
            <w:r w:rsidR="00307B79" w:rsidRPr="009B5DAB">
              <w:rPr>
                <w:rFonts w:ascii="Times New Roman" w:hAnsi="Times New Roman" w:cs="Times New Roman"/>
                <w:sz w:val="24"/>
                <w:szCs w:val="24"/>
              </w:rPr>
              <w:t>_______________________________</w:t>
            </w:r>
          </w:p>
        </w:tc>
        <w:tc>
          <w:tcPr>
            <w:tcW w:w="2500" w:type="pct"/>
          </w:tcPr>
          <w:p w14:paraId="4DDE7F1D" w14:textId="77777777" w:rsidR="005F4019" w:rsidRPr="009B5DAB" w:rsidRDefault="005F4019" w:rsidP="00E63857">
            <w:pPr>
              <w:rPr>
                <w:rFonts w:ascii="Times New Roman" w:hAnsi="Times New Roman" w:cs="Times New Roman"/>
                <w:sz w:val="24"/>
                <w:szCs w:val="24"/>
              </w:rPr>
            </w:pPr>
          </w:p>
          <w:p w14:paraId="6BBF60B0" w14:textId="77777777" w:rsidR="005F4019" w:rsidRPr="009B5DAB" w:rsidRDefault="005F4019" w:rsidP="00E63857">
            <w:pPr>
              <w:rPr>
                <w:rFonts w:ascii="Times New Roman" w:hAnsi="Times New Roman" w:cs="Times New Roman"/>
                <w:sz w:val="24"/>
                <w:szCs w:val="24"/>
              </w:rPr>
            </w:pPr>
            <w:r w:rsidRPr="009B5DAB">
              <w:rPr>
                <w:rFonts w:ascii="Times New Roman" w:hAnsi="Times New Roman" w:cs="Times New Roman"/>
                <w:sz w:val="24"/>
                <w:szCs w:val="24"/>
              </w:rPr>
              <w:t>Telephone:______________________________</w:t>
            </w:r>
          </w:p>
          <w:p w14:paraId="27ED2205" w14:textId="77777777" w:rsidR="005F4019" w:rsidRPr="009B5DAB" w:rsidRDefault="005F4019" w:rsidP="00E63857">
            <w:pPr>
              <w:rPr>
                <w:rFonts w:ascii="Times New Roman" w:hAnsi="Times New Roman" w:cs="Times New Roman"/>
                <w:sz w:val="24"/>
                <w:szCs w:val="24"/>
              </w:rPr>
            </w:pPr>
            <w:r w:rsidRPr="009B5DAB">
              <w:rPr>
                <w:rFonts w:ascii="Times New Roman" w:hAnsi="Times New Roman" w:cs="Times New Roman"/>
                <w:sz w:val="24"/>
                <w:szCs w:val="24"/>
              </w:rPr>
              <w:t>Website:________________________________</w:t>
            </w:r>
          </w:p>
        </w:tc>
      </w:tr>
      <w:tr w:rsidR="005F4019" w:rsidRPr="009B5DAB" w14:paraId="5AA01093" w14:textId="77777777" w:rsidTr="009A4800">
        <w:tc>
          <w:tcPr>
            <w:tcW w:w="2500" w:type="pct"/>
          </w:tcPr>
          <w:p w14:paraId="3BC314F7" w14:textId="77777777" w:rsidR="005F4019" w:rsidRPr="009B5DAB" w:rsidRDefault="005F4019" w:rsidP="00E63857">
            <w:pPr>
              <w:rPr>
                <w:rFonts w:ascii="Times New Roman" w:hAnsi="Times New Roman" w:cs="Times New Roman"/>
                <w:sz w:val="24"/>
                <w:szCs w:val="24"/>
              </w:rPr>
            </w:pPr>
          </w:p>
          <w:p w14:paraId="460814AF" w14:textId="77777777" w:rsidR="005F4019" w:rsidRPr="009B5DAB" w:rsidRDefault="005F4019" w:rsidP="00E63857">
            <w:pPr>
              <w:rPr>
                <w:rFonts w:ascii="Times New Roman" w:hAnsi="Times New Roman" w:cs="Times New Roman"/>
                <w:sz w:val="24"/>
                <w:szCs w:val="24"/>
              </w:rPr>
            </w:pPr>
            <w:r w:rsidRPr="009B5DAB">
              <w:rPr>
                <w:rFonts w:ascii="Times New Roman" w:hAnsi="Times New Roman" w:cs="Times New Roman"/>
                <w:sz w:val="24"/>
                <w:szCs w:val="24"/>
              </w:rPr>
              <w:lastRenderedPageBreak/>
              <w:t>Company Registration or Taxpayer ID Number:________________________________</w:t>
            </w:r>
          </w:p>
        </w:tc>
        <w:tc>
          <w:tcPr>
            <w:tcW w:w="2500" w:type="pct"/>
          </w:tcPr>
          <w:p w14:paraId="3F0E45F5" w14:textId="77777777" w:rsidR="005F4019" w:rsidRPr="009B5DAB" w:rsidRDefault="005F4019" w:rsidP="00E63857">
            <w:pPr>
              <w:rPr>
                <w:rFonts w:ascii="Times New Roman" w:hAnsi="Times New Roman" w:cs="Times New Roman"/>
                <w:sz w:val="24"/>
                <w:szCs w:val="24"/>
              </w:rPr>
            </w:pPr>
          </w:p>
          <w:p w14:paraId="219E8D51" w14:textId="77777777" w:rsidR="005F4019" w:rsidRPr="009B5DAB" w:rsidRDefault="005F4019" w:rsidP="00E63857">
            <w:pPr>
              <w:rPr>
                <w:rFonts w:ascii="Times New Roman" w:hAnsi="Times New Roman" w:cs="Times New Roman"/>
                <w:sz w:val="24"/>
                <w:szCs w:val="24"/>
              </w:rPr>
            </w:pPr>
            <w:r w:rsidRPr="009B5DAB">
              <w:rPr>
                <w:rFonts w:ascii="Times New Roman" w:hAnsi="Times New Roman" w:cs="Times New Roman"/>
                <w:sz w:val="24"/>
                <w:szCs w:val="24"/>
              </w:rPr>
              <w:lastRenderedPageBreak/>
              <w:t>Does the company have an active bank account? (Y/N):__________________________</w:t>
            </w:r>
          </w:p>
        </w:tc>
      </w:tr>
      <w:tr w:rsidR="005F4019" w:rsidRPr="009B5DAB" w14:paraId="34CDD4F0" w14:textId="77777777" w:rsidTr="009A4800">
        <w:tc>
          <w:tcPr>
            <w:tcW w:w="5000" w:type="pct"/>
            <w:gridSpan w:val="2"/>
          </w:tcPr>
          <w:p w14:paraId="49A8C16D" w14:textId="77777777" w:rsidR="005F4019" w:rsidRPr="009B5DAB" w:rsidRDefault="005F4019" w:rsidP="00E63857">
            <w:pPr>
              <w:rPr>
                <w:rFonts w:ascii="Times New Roman" w:hAnsi="Times New Roman" w:cs="Times New Roman"/>
                <w:sz w:val="24"/>
                <w:szCs w:val="24"/>
              </w:rPr>
            </w:pPr>
          </w:p>
          <w:p w14:paraId="6A114D42" w14:textId="77777777" w:rsidR="005F4019" w:rsidRPr="009B5DAB" w:rsidRDefault="005F4019" w:rsidP="00E63857">
            <w:pPr>
              <w:rPr>
                <w:rFonts w:ascii="Times New Roman" w:hAnsi="Times New Roman" w:cs="Times New Roman"/>
                <w:sz w:val="24"/>
                <w:szCs w:val="24"/>
              </w:rPr>
            </w:pPr>
            <w:r w:rsidRPr="009B5DAB">
              <w:rPr>
                <w:rFonts w:ascii="Times New Roman" w:hAnsi="Times New Roman" w:cs="Times New Roman"/>
                <w:sz w:val="24"/>
                <w:szCs w:val="24"/>
              </w:rPr>
              <w:t>Official name associated with the bank account (for payment): ___________________________________________________________________________________</w:t>
            </w:r>
          </w:p>
        </w:tc>
      </w:tr>
    </w:tbl>
    <w:p w14:paraId="576ECD9C" w14:textId="77777777" w:rsidR="00B3756A" w:rsidRPr="009B5DAB" w:rsidRDefault="00B3756A" w:rsidP="00E63857">
      <w:pPr>
        <w:rPr>
          <w:rFonts w:ascii="Times New Roman" w:hAnsi="Times New Roman" w:cs="Times New Roman"/>
          <w:b/>
          <w:sz w:val="24"/>
          <w:szCs w:val="24"/>
          <w:u w:val="single"/>
        </w:rPr>
      </w:pPr>
      <w:r w:rsidRPr="009B5DAB">
        <w:rPr>
          <w:rFonts w:ascii="Times New Roman" w:hAnsi="Times New Roman" w:cs="Times New Roman"/>
          <w:b/>
          <w:sz w:val="24"/>
          <w:szCs w:val="24"/>
          <w:u w:val="single"/>
        </w:rPr>
        <w:br w:type="page"/>
      </w:r>
    </w:p>
    <w:p w14:paraId="50D2AC04" w14:textId="77777777" w:rsidR="00F533AC" w:rsidRPr="009B5DAB" w:rsidRDefault="00F533AC" w:rsidP="0043574C">
      <w:pPr>
        <w:suppressAutoHyphens/>
        <w:spacing w:after="0" w:line="240" w:lineRule="auto"/>
        <w:contextualSpacing/>
        <w:rPr>
          <w:rFonts w:ascii="Times New Roman" w:hAnsi="Times New Roman" w:cs="Times New Roman"/>
          <w:b/>
          <w:sz w:val="24"/>
          <w:szCs w:val="24"/>
          <w:u w:val="single"/>
        </w:rPr>
      </w:pPr>
    </w:p>
    <w:p w14:paraId="3D1E0732" w14:textId="77777777" w:rsidR="0043574C" w:rsidRPr="009B5DAB" w:rsidRDefault="005F4019" w:rsidP="0043574C">
      <w:pPr>
        <w:suppressAutoHyphens/>
        <w:spacing w:after="0" w:line="240" w:lineRule="auto"/>
        <w:contextualSpacing/>
        <w:rPr>
          <w:rFonts w:ascii="Times New Roman" w:hAnsi="Times New Roman" w:cs="Times New Roman"/>
          <w:b/>
          <w:sz w:val="24"/>
          <w:szCs w:val="24"/>
          <w:u w:val="single"/>
        </w:rPr>
      </w:pPr>
      <w:r w:rsidRPr="009B5DAB">
        <w:rPr>
          <w:rFonts w:ascii="Times New Roman" w:hAnsi="Times New Roman" w:cs="Times New Roman"/>
          <w:b/>
          <w:sz w:val="24"/>
          <w:szCs w:val="24"/>
          <w:u w:val="single"/>
        </w:rPr>
        <w:t xml:space="preserve">Annex </w:t>
      </w:r>
      <w:r w:rsidR="006A1697" w:rsidRPr="009B5DAB">
        <w:rPr>
          <w:rFonts w:ascii="Times New Roman" w:hAnsi="Times New Roman" w:cs="Times New Roman"/>
          <w:b/>
          <w:sz w:val="24"/>
          <w:szCs w:val="24"/>
          <w:u w:val="single"/>
        </w:rPr>
        <w:t>3</w:t>
      </w:r>
      <w:r w:rsidR="0043574C" w:rsidRPr="009B5DAB">
        <w:rPr>
          <w:rFonts w:ascii="Times New Roman" w:hAnsi="Times New Roman" w:cs="Times New Roman"/>
          <w:b/>
          <w:sz w:val="24"/>
          <w:szCs w:val="24"/>
          <w:u w:val="single"/>
        </w:rPr>
        <w:t xml:space="preserve"> – CNFA Terms and Conditions</w:t>
      </w:r>
    </w:p>
    <w:p w14:paraId="4406D8AA" w14:textId="77777777" w:rsidR="0043574C" w:rsidRPr="009B5DAB" w:rsidRDefault="0043574C" w:rsidP="0043574C">
      <w:pPr>
        <w:spacing w:after="0" w:line="240" w:lineRule="auto"/>
        <w:contextualSpacing/>
        <w:rPr>
          <w:rFonts w:ascii="Times New Roman" w:hAnsi="Times New Roman" w:cs="Times New Roman"/>
          <w:sz w:val="24"/>
          <w:szCs w:val="24"/>
        </w:rPr>
      </w:pPr>
    </w:p>
    <w:p w14:paraId="55B2C0E2" w14:textId="77777777" w:rsidR="0043574C" w:rsidRPr="009B5DAB" w:rsidRDefault="00B3756A" w:rsidP="00AB51FB">
      <w:pPr>
        <w:spacing w:after="0" w:line="240" w:lineRule="auto"/>
        <w:ind w:left="360"/>
        <w:contextualSpacing/>
        <w:jc w:val="both"/>
        <w:rPr>
          <w:rFonts w:ascii="Times New Roman" w:hAnsi="Times New Roman" w:cs="Times New Roman"/>
          <w:sz w:val="24"/>
          <w:szCs w:val="24"/>
        </w:rPr>
      </w:pPr>
      <w:r w:rsidRPr="009B5DAB">
        <w:rPr>
          <w:rFonts w:ascii="Times New Roman" w:hAnsi="Times New Roman" w:cs="Times New Roman"/>
          <w:b/>
          <w:sz w:val="24"/>
          <w:szCs w:val="24"/>
          <w:u w:val="single"/>
        </w:rPr>
        <w:t xml:space="preserve">1. </w:t>
      </w:r>
      <w:r w:rsidR="0043574C" w:rsidRPr="009B5DAB">
        <w:rPr>
          <w:rFonts w:ascii="Times New Roman" w:hAnsi="Times New Roman" w:cs="Times New Roman"/>
          <w:b/>
          <w:sz w:val="24"/>
          <w:szCs w:val="24"/>
          <w:u w:val="single"/>
        </w:rPr>
        <w:t xml:space="preserve"> Ethical and Business Conduct Requirements.</w:t>
      </w:r>
      <w:r w:rsidR="007B6151" w:rsidRPr="009B5DAB">
        <w:rPr>
          <w:rFonts w:ascii="Times New Roman" w:hAnsi="Times New Roman" w:cs="Times New Roman"/>
          <w:b/>
          <w:sz w:val="24"/>
          <w:szCs w:val="24"/>
          <w:u w:val="single"/>
        </w:rPr>
        <w:t xml:space="preserve"> </w:t>
      </w:r>
      <w:r w:rsidR="0043574C" w:rsidRPr="009B5DAB">
        <w:rPr>
          <w:rFonts w:ascii="Times New Roman" w:hAnsi="Times New Roman" w:cs="Times New Roman"/>
          <w:sz w:val="24"/>
          <w:szCs w:val="24"/>
        </w:rPr>
        <w:t xml:space="preserve">CNFA is committed to integrity in procurement, and only selects suppliers based on objective business criteria such as price and technical merit. </w:t>
      </w:r>
    </w:p>
    <w:p w14:paraId="459E70BF" w14:textId="77777777" w:rsidR="0043574C" w:rsidRPr="009B5DAB" w:rsidRDefault="0043574C" w:rsidP="00AB51FB">
      <w:pPr>
        <w:spacing w:after="0" w:line="240" w:lineRule="auto"/>
        <w:ind w:left="360"/>
        <w:contextualSpacing/>
        <w:jc w:val="both"/>
        <w:rPr>
          <w:rFonts w:ascii="Times New Roman" w:hAnsi="Times New Roman" w:cs="Times New Roman"/>
          <w:sz w:val="24"/>
          <w:szCs w:val="24"/>
        </w:rPr>
      </w:pPr>
    </w:p>
    <w:p w14:paraId="6A5836A3" w14:textId="77777777" w:rsidR="0043574C" w:rsidRPr="009B5DAB" w:rsidRDefault="0043574C" w:rsidP="00AB51FB">
      <w:pPr>
        <w:spacing w:after="0" w:line="240" w:lineRule="auto"/>
        <w:ind w:left="360"/>
        <w:contextualSpacing/>
        <w:jc w:val="both"/>
        <w:rPr>
          <w:rFonts w:ascii="Times New Roman" w:hAnsi="Times New Roman" w:cs="Times New Roman"/>
          <w:sz w:val="24"/>
          <w:szCs w:val="24"/>
        </w:rPr>
      </w:pPr>
      <w:r w:rsidRPr="009B5DAB">
        <w:rPr>
          <w:rFonts w:ascii="Times New Roman" w:hAnsi="Times New Roman" w:cs="Times New Roman"/>
          <w:sz w:val="24"/>
          <w:szCs w:val="24"/>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5534F098" w14:textId="77777777" w:rsidR="0043574C" w:rsidRPr="009B5DAB" w:rsidRDefault="0043574C" w:rsidP="00AB51FB">
      <w:pPr>
        <w:spacing w:after="0" w:line="240" w:lineRule="auto"/>
        <w:ind w:left="360"/>
        <w:contextualSpacing/>
        <w:jc w:val="both"/>
        <w:rPr>
          <w:rFonts w:ascii="Times New Roman" w:hAnsi="Times New Roman" w:cs="Times New Roman"/>
          <w:sz w:val="24"/>
          <w:szCs w:val="24"/>
        </w:rPr>
      </w:pPr>
    </w:p>
    <w:p w14:paraId="6AFEC7D7" w14:textId="77777777" w:rsidR="0043574C" w:rsidRPr="009B5DAB" w:rsidRDefault="0043574C" w:rsidP="00AB51FB">
      <w:pPr>
        <w:spacing w:after="0" w:line="240" w:lineRule="auto"/>
        <w:ind w:left="360"/>
        <w:contextualSpacing/>
        <w:jc w:val="both"/>
        <w:rPr>
          <w:rFonts w:ascii="Times New Roman" w:hAnsi="Times New Roman" w:cs="Times New Roman"/>
          <w:sz w:val="24"/>
          <w:szCs w:val="24"/>
        </w:rPr>
      </w:pPr>
      <w:r w:rsidRPr="009B5DAB">
        <w:rPr>
          <w:rFonts w:ascii="Times New Roman" w:hAnsi="Times New Roman" w:cs="Times New Roman"/>
          <w:sz w:val="24"/>
          <w:szCs w:val="24"/>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4B456E07" w14:textId="77777777" w:rsidR="0043574C" w:rsidRPr="009B5DAB" w:rsidRDefault="0043574C" w:rsidP="0043574C">
      <w:pPr>
        <w:spacing w:after="0" w:line="240" w:lineRule="auto"/>
        <w:ind w:left="360"/>
        <w:contextualSpacing/>
        <w:rPr>
          <w:rFonts w:ascii="Times New Roman" w:hAnsi="Times New Roman" w:cs="Times New Roman"/>
          <w:sz w:val="24"/>
          <w:szCs w:val="24"/>
        </w:rPr>
      </w:pPr>
    </w:p>
    <w:p w14:paraId="419AE42D" w14:textId="77777777" w:rsidR="0043574C" w:rsidRPr="009B5DAB" w:rsidRDefault="0043574C" w:rsidP="0043574C">
      <w:pPr>
        <w:spacing w:after="0" w:line="240" w:lineRule="auto"/>
        <w:ind w:left="360"/>
        <w:contextualSpacing/>
        <w:rPr>
          <w:rFonts w:ascii="Times New Roman" w:hAnsi="Times New Roman" w:cs="Times New Roman"/>
          <w:sz w:val="24"/>
          <w:szCs w:val="24"/>
        </w:rPr>
      </w:pPr>
      <w:r w:rsidRPr="009B5DAB">
        <w:rPr>
          <w:rFonts w:ascii="Times New Roman" w:hAnsi="Times New Roman" w:cs="Times New Roman"/>
          <w:sz w:val="24"/>
          <w:szCs w:val="24"/>
        </w:rPr>
        <w:t>Offerors responding to this RFQ must include the following as part of the proposal submission:</w:t>
      </w:r>
    </w:p>
    <w:p w14:paraId="6E305FD2" w14:textId="77777777" w:rsidR="0043574C" w:rsidRPr="009B5DAB" w:rsidRDefault="0043574C" w:rsidP="0043574C">
      <w:pPr>
        <w:numPr>
          <w:ilvl w:val="0"/>
          <w:numId w:val="1"/>
        </w:numPr>
        <w:spacing w:after="0" w:line="240" w:lineRule="auto"/>
        <w:ind w:left="1080"/>
        <w:contextualSpacing/>
        <w:rPr>
          <w:rFonts w:ascii="Times New Roman" w:hAnsi="Times New Roman" w:cs="Times New Roman"/>
          <w:sz w:val="24"/>
          <w:szCs w:val="24"/>
        </w:rPr>
      </w:pPr>
      <w:r w:rsidRPr="009B5DAB">
        <w:rPr>
          <w:rFonts w:ascii="Times New Roman" w:hAnsi="Times New Roman" w:cs="Times New Roman"/>
          <w:sz w:val="24"/>
          <w:szCs w:val="24"/>
        </w:rPr>
        <w:t>Disclose any close, familial, or financial relationships with CNFA or project staff. For example, if an offeror’s cousin is employed by the project, the offeror must state this.</w:t>
      </w:r>
    </w:p>
    <w:p w14:paraId="50D8F473" w14:textId="77777777" w:rsidR="0043574C" w:rsidRPr="009B5DAB" w:rsidRDefault="0043574C" w:rsidP="0043574C">
      <w:pPr>
        <w:numPr>
          <w:ilvl w:val="0"/>
          <w:numId w:val="1"/>
        </w:numPr>
        <w:spacing w:after="0" w:line="240" w:lineRule="auto"/>
        <w:ind w:left="1080"/>
        <w:contextualSpacing/>
        <w:rPr>
          <w:rFonts w:ascii="Times New Roman" w:hAnsi="Times New Roman" w:cs="Times New Roman"/>
          <w:sz w:val="24"/>
          <w:szCs w:val="24"/>
        </w:rPr>
      </w:pPr>
      <w:r w:rsidRPr="009B5DAB">
        <w:rPr>
          <w:rFonts w:ascii="Times New Roman" w:hAnsi="Times New Roman" w:cs="Times New Roman"/>
          <w:sz w:val="24"/>
          <w:szCs w:val="24"/>
        </w:rPr>
        <w:t>Disclose any family or financial relationship with other offerors submitting proposals. For example, if the offeror’s father owns a company that is submitting another proposal, the offeror must state this.</w:t>
      </w:r>
    </w:p>
    <w:p w14:paraId="2E26AEAE" w14:textId="77777777" w:rsidR="0043574C" w:rsidRPr="009B5DAB" w:rsidRDefault="0043574C" w:rsidP="0043574C">
      <w:pPr>
        <w:numPr>
          <w:ilvl w:val="0"/>
          <w:numId w:val="1"/>
        </w:numPr>
        <w:spacing w:after="0" w:line="240" w:lineRule="auto"/>
        <w:ind w:left="1080"/>
        <w:contextualSpacing/>
        <w:rPr>
          <w:rFonts w:ascii="Times New Roman" w:hAnsi="Times New Roman" w:cs="Times New Roman"/>
          <w:sz w:val="24"/>
          <w:szCs w:val="24"/>
        </w:rPr>
      </w:pPr>
      <w:r w:rsidRPr="009B5DAB">
        <w:rPr>
          <w:rFonts w:ascii="Times New Roman" w:hAnsi="Times New Roman" w:cs="Times New Roman"/>
          <w:sz w:val="24"/>
          <w:szCs w:val="24"/>
        </w:rPr>
        <w:t>Certify that the prices in the offer have been arrived at independently, without any consultation, communication, or agreement with any other offeror or competitor for the purpose of restricting competition.</w:t>
      </w:r>
    </w:p>
    <w:p w14:paraId="1D0806F4" w14:textId="77777777" w:rsidR="0043574C" w:rsidRPr="009B5DAB" w:rsidRDefault="0043574C" w:rsidP="0043574C">
      <w:pPr>
        <w:numPr>
          <w:ilvl w:val="0"/>
          <w:numId w:val="1"/>
        </w:numPr>
        <w:spacing w:after="0" w:line="240" w:lineRule="auto"/>
        <w:ind w:left="1080"/>
        <w:contextualSpacing/>
        <w:rPr>
          <w:rFonts w:ascii="Times New Roman" w:hAnsi="Times New Roman" w:cs="Times New Roman"/>
          <w:sz w:val="24"/>
          <w:szCs w:val="24"/>
        </w:rPr>
      </w:pPr>
      <w:r w:rsidRPr="009B5DAB">
        <w:rPr>
          <w:rFonts w:ascii="Times New Roman" w:hAnsi="Times New Roman" w:cs="Times New Roman"/>
          <w:sz w:val="24"/>
          <w:szCs w:val="24"/>
        </w:rPr>
        <w:t>Certify that all information in the proposal and all supporting documentation are authentic and accurate.</w:t>
      </w:r>
    </w:p>
    <w:p w14:paraId="57FF8BE4" w14:textId="77777777" w:rsidR="0043574C" w:rsidRPr="009B5DAB" w:rsidRDefault="0043574C" w:rsidP="0043574C">
      <w:pPr>
        <w:numPr>
          <w:ilvl w:val="0"/>
          <w:numId w:val="1"/>
        </w:numPr>
        <w:spacing w:after="0" w:line="240" w:lineRule="auto"/>
        <w:ind w:left="1080"/>
        <w:contextualSpacing/>
        <w:rPr>
          <w:rFonts w:ascii="Times New Roman" w:hAnsi="Times New Roman" w:cs="Times New Roman"/>
          <w:sz w:val="24"/>
          <w:szCs w:val="24"/>
        </w:rPr>
      </w:pPr>
      <w:r w:rsidRPr="009B5DAB">
        <w:rPr>
          <w:rFonts w:ascii="Times New Roman" w:hAnsi="Times New Roman" w:cs="Times New Roman"/>
          <w:sz w:val="24"/>
          <w:szCs w:val="24"/>
        </w:rPr>
        <w:t>Certify understanding and agreement to CNFA’s prohibitions against fraud, bribery and kickbacks.</w:t>
      </w:r>
    </w:p>
    <w:p w14:paraId="01A68E16" w14:textId="77777777" w:rsidR="0043574C" w:rsidRPr="009B5DAB" w:rsidRDefault="0043574C" w:rsidP="0043574C">
      <w:pPr>
        <w:spacing w:after="0" w:line="240" w:lineRule="auto"/>
        <w:ind w:left="360"/>
        <w:contextualSpacing/>
        <w:rPr>
          <w:rFonts w:ascii="Times New Roman" w:hAnsi="Times New Roman" w:cs="Times New Roman"/>
          <w:sz w:val="24"/>
          <w:szCs w:val="24"/>
        </w:rPr>
      </w:pPr>
    </w:p>
    <w:p w14:paraId="36D006D9" w14:textId="77777777" w:rsidR="00B45ECE" w:rsidRDefault="0043574C" w:rsidP="0043574C">
      <w:pPr>
        <w:suppressAutoHyphens/>
        <w:spacing w:after="0" w:line="240" w:lineRule="auto"/>
        <w:ind w:left="360"/>
        <w:contextualSpacing/>
        <w:rPr>
          <w:rFonts w:ascii="Times New Roman" w:hAnsi="Times New Roman" w:cs="Times New Roman"/>
          <w:sz w:val="24"/>
          <w:szCs w:val="24"/>
        </w:rPr>
      </w:pPr>
      <w:r w:rsidRPr="009B5DAB">
        <w:rPr>
          <w:rFonts w:ascii="Times New Roman" w:hAnsi="Times New Roman" w:cs="Times New Roman"/>
          <w:sz w:val="24"/>
          <w:szCs w:val="24"/>
        </w:rPr>
        <w:t xml:space="preserve">Please contact </w:t>
      </w:r>
      <w:r w:rsidR="006A1697" w:rsidRPr="009B5DAB">
        <w:rPr>
          <w:rFonts w:ascii="Times New Roman" w:hAnsi="Times New Roman" w:cs="Times New Roman"/>
          <w:sz w:val="24"/>
          <w:szCs w:val="24"/>
        </w:rPr>
        <w:t>Ms. Konul Veliyeva</w:t>
      </w:r>
      <w:r w:rsidR="007B6151" w:rsidRPr="009B5DAB">
        <w:rPr>
          <w:rFonts w:ascii="Times New Roman" w:hAnsi="Times New Roman" w:cs="Times New Roman"/>
          <w:sz w:val="24"/>
          <w:szCs w:val="24"/>
        </w:rPr>
        <w:t xml:space="preserve"> </w:t>
      </w:r>
      <w:r w:rsidR="008444E9" w:rsidRPr="009B5DAB">
        <w:rPr>
          <w:rFonts w:ascii="Times New Roman" w:hAnsi="Times New Roman" w:cs="Times New Roman"/>
          <w:sz w:val="24"/>
          <w:szCs w:val="24"/>
        </w:rPr>
        <w:t xml:space="preserve">at </w:t>
      </w:r>
      <w:hyperlink r:id="rId15" w:history="1">
        <w:r w:rsidR="006A1697" w:rsidRPr="009B5DAB">
          <w:rPr>
            <w:rStyle w:val="Hyperlink"/>
            <w:rFonts w:ascii="Times New Roman" w:hAnsi="Times New Roman" w:cs="Times New Roman"/>
            <w:sz w:val="24"/>
            <w:szCs w:val="24"/>
          </w:rPr>
          <w:t>kveliyeva@asapaz.org</w:t>
        </w:r>
      </w:hyperlink>
      <w:r w:rsidR="00B45ECE">
        <w:rPr>
          <w:rStyle w:val="Hyperlink"/>
          <w:rFonts w:ascii="Times New Roman" w:hAnsi="Times New Roman" w:cs="Times New Roman"/>
          <w:sz w:val="24"/>
          <w:szCs w:val="24"/>
        </w:rPr>
        <w:t xml:space="preserve"> </w:t>
      </w:r>
      <w:r w:rsidRPr="009B5DAB">
        <w:rPr>
          <w:rFonts w:ascii="Times New Roman" w:hAnsi="Times New Roman" w:cs="Times New Roman"/>
          <w:sz w:val="24"/>
          <w:szCs w:val="24"/>
        </w:rPr>
        <w:t>with any questions or concerns regarding the above information or to report any potential violations.</w:t>
      </w:r>
    </w:p>
    <w:p w14:paraId="6DA596D0" w14:textId="05111471" w:rsidR="0043574C" w:rsidRPr="009B5DAB" w:rsidRDefault="0043574C" w:rsidP="0043574C">
      <w:pPr>
        <w:suppressAutoHyphens/>
        <w:spacing w:after="0" w:line="240" w:lineRule="auto"/>
        <w:ind w:left="360"/>
        <w:contextualSpacing/>
        <w:rPr>
          <w:rFonts w:ascii="Times New Roman" w:hAnsi="Times New Roman" w:cs="Times New Roman"/>
          <w:sz w:val="24"/>
          <w:szCs w:val="24"/>
        </w:rPr>
      </w:pPr>
      <w:r w:rsidRPr="009B5DAB">
        <w:rPr>
          <w:rFonts w:ascii="Times New Roman" w:hAnsi="Times New Roman" w:cs="Times New Roman"/>
          <w:sz w:val="24"/>
          <w:szCs w:val="24"/>
        </w:rPr>
        <w:t xml:space="preserve">Potential violations may also be reported directly to CNFA at </w:t>
      </w:r>
      <w:hyperlink r:id="rId16" w:history="1">
        <w:r w:rsidR="00AB51FB" w:rsidRPr="00AB51FB">
          <w:rPr>
            <w:rStyle w:val="Hyperlink"/>
            <w:rFonts w:ascii="Times New Roman" w:hAnsi="Times New Roman" w:cs="Times New Roman"/>
            <w:sz w:val="24"/>
            <w:szCs w:val="24"/>
          </w:rPr>
          <w:t>FraudHotline@cnfa.org</w:t>
        </w:r>
      </w:hyperlink>
      <w:r w:rsidR="00B45ECE">
        <w:rPr>
          <w:rStyle w:val="Hyperlink"/>
          <w:rFonts w:ascii="Times New Roman" w:hAnsi="Times New Roman" w:cs="Times New Roman"/>
          <w:sz w:val="24"/>
          <w:szCs w:val="24"/>
        </w:rPr>
        <w:t xml:space="preserve"> </w:t>
      </w:r>
      <w:r w:rsidRPr="009B5DAB">
        <w:rPr>
          <w:rFonts w:ascii="Times New Roman" w:hAnsi="Times New Roman" w:cs="Times New Roman"/>
          <w:color w:val="000000"/>
          <w:sz w:val="24"/>
          <w:szCs w:val="24"/>
        </w:rPr>
        <w:t>or by phone</w:t>
      </w:r>
      <w:r w:rsidRPr="009B5DAB">
        <w:rPr>
          <w:rFonts w:ascii="Times New Roman" w:hAnsi="Times New Roman" w:cs="Times New Roman"/>
          <w:sz w:val="24"/>
          <w:szCs w:val="24"/>
        </w:rPr>
        <w:t xml:space="preserve"> at 202-296-3920.</w:t>
      </w:r>
    </w:p>
    <w:p w14:paraId="0497ABF1" w14:textId="77777777" w:rsidR="0043574C" w:rsidRPr="009B5DAB" w:rsidRDefault="0043574C" w:rsidP="0043574C">
      <w:pPr>
        <w:suppressAutoHyphens/>
        <w:spacing w:after="0" w:line="240" w:lineRule="auto"/>
        <w:ind w:left="360"/>
        <w:contextualSpacing/>
        <w:rPr>
          <w:rFonts w:ascii="Times New Roman" w:hAnsi="Times New Roman" w:cs="Times New Roman"/>
          <w:sz w:val="24"/>
          <w:szCs w:val="24"/>
        </w:rPr>
      </w:pPr>
    </w:p>
    <w:p w14:paraId="49ABFDAA" w14:textId="77777777" w:rsidR="00CB02D8" w:rsidRPr="009B5DAB" w:rsidRDefault="00B3756A" w:rsidP="009B5DAB">
      <w:pPr>
        <w:pStyle w:val="ListParagraph"/>
        <w:suppressAutoHyphens/>
        <w:spacing w:after="0" w:line="240" w:lineRule="auto"/>
        <w:ind w:left="360"/>
        <w:jc w:val="both"/>
        <w:rPr>
          <w:rFonts w:ascii="Times New Roman" w:hAnsi="Times New Roman" w:cs="Times New Roman"/>
          <w:sz w:val="24"/>
          <w:szCs w:val="24"/>
        </w:rPr>
      </w:pPr>
      <w:r w:rsidRPr="009B5DAB">
        <w:rPr>
          <w:rFonts w:ascii="Times New Roman" w:hAnsi="Times New Roman" w:cs="Times New Roman"/>
          <w:b/>
          <w:sz w:val="24"/>
          <w:szCs w:val="24"/>
          <w:u w:val="single"/>
        </w:rPr>
        <w:t xml:space="preserve">2. </w:t>
      </w:r>
      <w:r w:rsidR="00CB02D8" w:rsidRPr="009B5DAB">
        <w:rPr>
          <w:rFonts w:ascii="Times New Roman" w:hAnsi="Times New Roman" w:cs="Times New Roman"/>
          <w:b/>
          <w:sz w:val="24"/>
          <w:szCs w:val="24"/>
          <w:u w:val="single"/>
        </w:rPr>
        <w:t>Terms and Conditions</w:t>
      </w:r>
      <w:r w:rsidR="00CB02D8" w:rsidRPr="009B5DAB">
        <w:rPr>
          <w:rFonts w:ascii="Times New Roman" w:hAnsi="Times New Roman" w:cs="Times New Roman"/>
          <w:sz w:val="24"/>
          <w:szCs w:val="24"/>
        </w:rPr>
        <w:t>: This solicitation is subject to CNFA’</w:t>
      </w:r>
      <w:r w:rsidR="005F4019" w:rsidRPr="009B5DAB">
        <w:rPr>
          <w:rFonts w:ascii="Times New Roman" w:hAnsi="Times New Roman" w:cs="Times New Roman"/>
          <w:sz w:val="24"/>
          <w:szCs w:val="24"/>
        </w:rPr>
        <w:t>s</w:t>
      </w:r>
      <w:r w:rsidR="00CB02D8" w:rsidRPr="009B5DAB">
        <w:rPr>
          <w:rFonts w:ascii="Times New Roman" w:hAnsi="Times New Roman" w:cs="Times New Roman"/>
          <w:sz w:val="24"/>
          <w:szCs w:val="24"/>
        </w:rPr>
        <w:t xml:space="preserve"> standard terms and conditions. Any resultant award will be governed by these terms and conditions; a copy of the full terms and conditions is available upon request. Please note the following terms and conditions will apply:</w:t>
      </w:r>
    </w:p>
    <w:p w14:paraId="662F36AD" w14:textId="77777777" w:rsidR="00197772" w:rsidRPr="009B5DAB" w:rsidRDefault="00197772" w:rsidP="009B5DAB">
      <w:pPr>
        <w:suppressAutoHyphens/>
        <w:spacing w:after="0" w:line="240" w:lineRule="auto"/>
        <w:ind w:left="360"/>
        <w:contextualSpacing/>
        <w:jc w:val="both"/>
        <w:rPr>
          <w:rFonts w:ascii="Times New Roman" w:hAnsi="Times New Roman" w:cs="Times New Roman"/>
          <w:sz w:val="24"/>
          <w:szCs w:val="24"/>
        </w:rPr>
      </w:pPr>
    </w:p>
    <w:p w14:paraId="3C517579" w14:textId="77777777" w:rsidR="00CB02D8" w:rsidRPr="009B5DAB" w:rsidRDefault="00CB02D8" w:rsidP="009B5DAB">
      <w:pPr>
        <w:numPr>
          <w:ilvl w:val="0"/>
          <w:numId w:val="7"/>
        </w:numPr>
        <w:spacing w:after="0" w:line="240" w:lineRule="auto"/>
        <w:contextualSpacing/>
        <w:jc w:val="both"/>
        <w:rPr>
          <w:rFonts w:ascii="Times New Roman" w:hAnsi="Times New Roman" w:cs="Times New Roman"/>
          <w:b/>
          <w:sz w:val="24"/>
          <w:szCs w:val="24"/>
          <w:u w:val="single"/>
        </w:rPr>
      </w:pPr>
      <w:r w:rsidRPr="009B5DAB">
        <w:rPr>
          <w:rFonts w:ascii="Times New Roman" w:hAnsi="Times New Roman" w:cs="Times New Roman"/>
          <w:sz w:val="24"/>
          <w:szCs w:val="24"/>
        </w:rPr>
        <w:t>CNFA’</w:t>
      </w:r>
      <w:r w:rsidR="00197772" w:rsidRPr="009B5DAB">
        <w:rPr>
          <w:rFonts w:ascii="Times New Roman" w:hAnsi="Times New Roman" w:cs="Times New Roman"/>
          <w:sz w:val="24"/>
          <w:szCs w:val="24"/>
        </w:rPr>
        <w:t>s</w:t>
      </w:r>
      <w:r w:rsidRPr="009B5DAB">
        <w:rPr>
          <w:rFonts w:ascii="Times New Roman" w:hAnsi="Times New Roman" w:cs="Times New Roman"/>
          <w:sz w:val="24"/>
          <w:szCs w:val="24"/>
        </w:rPr>
        <w:t xml:space="preserve">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1C1468A5" w14:textId="77777777" w:rsidR="00CB02D8" w:rsidRPr="009B5DAB" w:rsidRDefault="00CB02D8" w:rsidP="009B5DAB">
      <w:pPr>
        <w:numPr>
          <w:ilvl w:val="0"/>
          <w:numId w:val="7"/>
        </w:numPr>
        <w:spacing w:after="0" w:line="240" w:lineRule="auto"/>
        <w:contextualSpacing/>
        <w:jc w:val="both"/>
        <w:rPr>
          <w:rFonts w:ascii="Times New Roman" w:hAnsi="Times New Roman" w:cs="Times New Roman"/>
          <w:sz w:val="24"/>
          <w:szCs w:val="24"/>
        </w:rPr>
      </w:pPr>
      <w:r w:rsidRPr="009B5DAB">
        <w:rPr>
          <w:rFonts w:ascii="Times New Roman" w:hAnsi="Times New Roman" w:cs="Times New Roman"/>
          <w:color w:val="000000"/>
          <w:sz w:val="24"/>
          <w:szCs w:val="24"/>
        </w:rPr>
        <w:t>No commodities or services</w:t>
      </w:r>
      <w:r w:rsidRPr="009B5DAB">
        <w:rPr>
          <w:rFonts w:ascii="Times New Roman" w:hAnsi="Times New Roman" w:cs="Times New Roman"/>
          <w:sz w:val="24"/>
          <w:szCs w:val="24"/>
        </w:rPr>
        <w:t xml:space="preserve"> may be supplied that are manufactured or assembled in, shipped from, transported through, or otherwise involving any of the following countries: </w:t>
      </w:r>
      <w:r w:rsidR="00B71B94" w:rsidRPr="009B5DAB">
        <w:rPr>
          <w:rFonts w:ascii="Times New Roman" w:hAnsi="Times New Roman" w:cs="Times New Roman"/>
          <w:sz w:val="24"/>
          <w:szCs w:val="24"/>
        </w:rPr>
        <w:t>Cuba, Iran, North Korea</w:t>
      </w:r>
      <w:r w:rsidRPr="009B5DAB">
        <w:rPr>
          <w:rFonts w:ascii="Times New Roman" w:hAnsi="Times New Roman" w:cs="Times New Roman"/>
          <w:sz w:val="24"/>
          <w:szCs w:val="24"/>
        </w:rPr>
        <w:t>, Syria.</w:t>
      </w:r>
    </w:p>
    <w:p w14:paraId="55FF3292" w14:textId="77777777" w:rsidR="00CB02D8" w:rsidRPr="009B5DAB" w:rsidRDefault="00CB02D8" w:rsidP="009B5DAB">
      <w:pPr>
        <w:numPr>
          <w:ilvl w:val="0"/>
          <w:numId w:val="7"/>
        </w:numPr>
        <w:spacing w:after="0" w:line="240" w:lineRule="auto"/>
        <w:contextualSpacing/>
        <w:jc w:val="both"/>
        <w:rPr>
          <w:rFonts w:ascii="Times New Roman" w:hAnsi="Times New Roman" w:cs="Times New Roman"/>
          <w:sz w:val="24"/>
          <w:szCs w:val="24"/>
        </w:rPr>
      </w:pPr>
      <w:r w:rsidRPr="009B5DAB">
        <w:rPr>
          <w:rFonts w:ascii="Times New Roman" w:hAnsi="Times New Roman" w:cs="Times New Roman"/>
          <w:sz w:val="24"/>
          <w:szCs w:val="24"/>
        </w:rPr>
        <w:lastRenderedPageBreak/>
        <w:t>Any international air or ocean transportation or shipping carried out under any award resulting from this RFQ must take place on U.S.-flag carriers/vessels.</w:t>
      </w:r>
    </w:p>
    <w:p w14:paraId="3A43E075" w14:textId="77777777" w:rsidR="00CB02D8" w:rsidRPr="009B5DAB" w:rsidRDefault="00CB02D8" w:rsidP="009B5DAB">
      <w:pPr>
        <w:numPr>
          <w:ilvl w:val="0"/>
          <w:numId w:val="7"/>
        </w:numPr>
        <w:spacing w:after="0" w:line="240" w:lineRule="auto"/>
        <w:contextualSpacing/>
        <w:jc w:val="both"/>
        <w:rPr>
          <w:rFonts w:ascii="Times New Roman" w:hAnsi="Times New Roman" w:cs="Times New Roman"/>
          <w:sz w:val="24"/>
          <w:szCs w:val="24"/>
        </w:rPr>
      </w:pPr>
      <w:r w:rsidRPr="009B5DAB">
        <w:rPr>
          <w:rFonts w:ascii="Times New Roman" w:hAnsi="Times New Roman" w:cs="Times New Roman"/>
          <w:sz w:val="24"/>
          <w:szCs w:val="24"/>
        </w:rPr>
        <w:t>United States law prohibits transactions with, and the provision of resources and support to, individuals and organizations associated with terrorism. The supplier under any award resulting from this RFQ must ensure compliance with these laws.</w:t>
      </w:r>
    </w:p>
    <w:p w14:paraId="5906C50A" w14:textId="77777777" w:rsidR="00CB02D8" w:rsidRPr="009B5DAB" w:rsidRDefault="00CB02D8" w:rsidP="009B5DAB">
      <w:pPr>
        <w:numPr>
          <w:ilvl w:val="0"/>
          <w:numId w:val="7"/>
        </w:numPr>
        <w:spacing w:after="0" w:line="240" w:lineRule="auto"/>
        <w:contextualSpacing/>
        <w:jc w:val="both"/>
        <w:rPr>
          <w:rFonts w:ascii="Times New Roman" w:hAnsi="Times New Roman" w:cs="Times New Roman"/>
          <w:sz w:val="24"/>
          <w:szCs w:val="24"/>
        </w:rPr>
      </w:pPr>
      <w:r w:rsidRPr="009B5DAB">
        <w:rPr>
          <w:rFonts w:ascii="Times New Roman" w:hAnsi="Times New Roman" w:cs="Times New Roman"/>
          <w:sz w:val="24"/>
          <w:szCs w:val="24"/>
        </w:rPr>
        <w:t>The title to any goods supplied under any award resulting from this RFQ shall pass to CNFA following delivery and acceptance of the goods by CNFA. Risk of loss, injury, or destruction of the goods shall be borne by the offeror until title passes to CNFA.</w:t>
      </w:r>
    </w:p>
    <w:p w14:paraId="73C1F6FB" w14:textId="77777777" w:rsidR="00D4459E" w:rsidRPr="009B5DAB" w:rsidRDefault="00D4459E" w:rsidP="009B5DAB">
      <w:pPr>
        <w:numPr>
          <w:ilvl w:val="0"/>
          <w:numId w:val="7"/>
        </w:numPr>
        <w:spacing w:after="0" w:line="240" w:lineRule="auto"/>
        <w:contextualSpacing/>
        <w:jc w:val="both"/>
        <w:rPr>
          <w:rFonts w:ascii="Times New Roman" w:hAnsi="Times New Roman" w:cs="Times New Roman"/>
          <w:sz w:val="24"/>
          <w:szCs w:val="24"/>
        </w:rPr>
      </w:pPr>
      <w:r w:rsidRPr="009B5DAB">
        <w:rPr>
          <w:rFonts w:ascii="Times New Roman" w:hAnsi="Times New Roman" w:cs="Times New Roman"/>
          <w:sz w:val="24"/>
          <w:szCs w:val="24"/>
        </w:rPr>
        <w:t xml:space="preserve">United States law prohibits engaging in any activities related to Trafficking in Persons. The supplier under any award resulting from this RFQ must ensure compliance with these laws. </w:t>
      </w:r>
    </w:p>
    <w:p w14:paraId="732D0007" w14:textId="77777777" w:rsidR="00197772" w:rsidRPr="009B5DAB" w:rsidRDefault="00197772" w:rsidP="009B5DAB">
      <w:pPr>
        <w:spacing w:after="0" w:line="240" w:lineRule="auto"/>
        <w:contextualSpacing/>
        <w:jc w:val="both"/>
        <w:rPr>
          <w:rFonts w:ascii="Times New Roman" w:hAnsi="Times New Roman" w:cs="Times New Roman"/>
          <w:sz w:val="24"/>
          <w:szCs w:val="24"/>
        </w:rPr>
      </w:pPr>
    </w:p>
    <w:p w14:paraId="20670EB2" w14:textId="77777777" w:rsidR="00D4459E" w:rsidRPr="009B5DAB" w:rsidRDefault="00B3756A" w:rsidP="009B5DAB">
      <w:pPr>
        <w:suppressAutoHyphens/>
        <w:spacing w:after="0" w:line="240" w:lineRule="auto"/>
        <w:ind w:left="360"/>
        <w:jc w:val="both"/>
        <w:rPr>
          <w:rFonts w:ascii="Times New Roman" w:hAnsi="Times New Roman" w:cs="Times New Roman"/>
          <w:sz w:val="24"/>
          <w:szCs w:val="24"/>
        </w:rPr>
      </w:pPr>
      <w:r w:rsidRPr="009B5DAB">
        <w:rPr>
          <w:rFonts w:ascii="Times New Roman" w:hAnsi="Times New Roman" w:cs="Times New Roman"/>
          <w:b/>
          <w:sz w:val="24"/>
          <w:szCs w:val="24"/>
          <w:u w:val="single"/>
        </w:rPr>
        <w:t xml:space="preserve">3. </w:t>
      </w:r>
      <w:r w:rsidR="00D4459E" w:rsidRPr="009B5DAB">
        <w:rPr>
          <w:rFonts w:ascii="Times New Roman" w:hAnsi="Times New Roman" w:cs="Times New Roman"/>
          <w:b/>
          <w:sz w:val="24"/>
          <w:szCs w:val="24"/>
          <w:u w:val="single"/>
        </w:rPr>
        <w:t xml:space="preserve">Disclaimers: </w:t>
      </w:r>
      <w:r w:rsidR="00D4459E" w:rsidRPr="009B5DAB">
        <w:rPr>
          <w:rFonts w:ascii="Times New Roman" w:hAnsi="Times New Roman" w:cs="Times New Roman"/>
          <w:sz w:val="24"/>
          <w:szCs w:val="24"/>
        </w:rPr>
        <w:t xml:space="preserve">This is a RFQ only. Issuance of this RFQ does not in any way obligate CNFA, the </w:t>
      </w:r>
      <w:r w:rsidR="006A1697" w:rsidRPr="009B5DAB">
        <w:rPr>
          <w:rFonts w:ascii="Times New Roman" w:hAnsi="Times New Roman" w:cs="Times New Roman"/>
          <w:sz w:val="24"/>
          <w:szCs w:val="24"/>
        </w:rPr>
        <w:t>ASAP</w:t>
      </w:r>
      <w:r w:rsidR="007B6151" w:rsidRPr="009B5DAB">
        <w:rPr>
          <w:rFonts w:ascii="Times New Roman" w:hAnsi="Times New Roman" w:cs="Times New Roman"/>
          <w:sz w:val="24"/>
          <w:szCs w:val="24"/>
        </w:rPr>
        <w:t xml:space="preserve"> </w:t>
      </w:r>
      <w:r w:rsidR="00D4459E" w:rsidRPr="009B5DAB">
        <w:rPr>
          <w:rFonts w:ascii="Times New Roman" w:hAnsi="Times New Roman" w:cs="Times New Roman"/>
          <w:sz w:val="24"/>
          <w:szCs w:val="24"/>
        </w:rPr>
        <w:t>Project, or USAID to make an award or pay for costs incurred by potential offerors in the preparation and submission of an offer. In addition:</w:t>
      </w:r>
    </w:p>
    <w:p w14:paraId="2CAB89C6" w14:textId="77777777" w:rsidR="00D4459E" w:rsidRPr="009B5DAB" w:rsidRDefault="00D4459E" w:rsidP="00D4459E">
      <w:pPr>
        <w:suppressAutoHyphens/>
        <w:spacing w:after="0" w:line="240" w:lineRule="auto"/>
        <w:ind w:left="360"/>
        <w:contextualSpacing/>
        <w:rPr>
          <w:rFonts w:ascii="Times New Roman" w:hAnsi="Times New Roman" w:cs="Times New Roman"/>
          <w:sz w:val="24"/>
          <w:szCs w:val="24"/>
        </w:rPr>
      </w:pPr>
    </w:p>
    <w:p w14:paraId="4BD132DE" w14:textId="77777777" w:rsidR="00B2285F" w:rsidRPr="009B5DAB"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24"/>
          <w:szCs w:val="24"/>
        </w:rPr>
      </w:pPr>
      <w:r w:rsidRPr="009B5DAB">
        <w:rPr>
          <w:rFonts w:ascii="Times New Roman" w:eastAsia="Calibri" w:hAnsi="Times New Roman" w:cs="Times New Roman"/>
          <w:sz w:val="24"/>
          <w:szCs w:val="24"/>
        </w:rPr>
        <w:t>CNFA may cancel RFQ and not award;</w:t>
      </w:r>
    </w:p>
    <w:p w14:paraId="3399427F" w14:textId="77777777" w:rsidR="00B2285F" w:rsidRPr="009B5DAB"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24"/>
          <w:szCs w:val="24"/>
        </w:rPr>
      </w:pPr>
      <w:r w:rsidRPr="009B5DAB">
        <w:rPr>
          <w:rFonts w:ascii="Times New Roman" w:eastAsia="Calibri" w:hAnsi="Times New Roman" w:cs="Times New Roman"/>
          <w:sz w:val="24"/>
          <w:szCs w:val="24"/>
        </w:rPr>
        <w:t>CNFA may reject any or all responses received;</w:t>
      </w:r>
    </w:p>
    <w:p w14:paraId="1998BF6E" w14:textId="77777777" w:rsidR="00B2285F" w:rsidRPr="009B5DAB"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24"/>
          <w:szCs w:val="24"/>
        </w:rPr>
      </w:pPr>
      <w:r w:rsidRPr="009B5DAB">
        <w:rPr>
          <w:rFonts w:ascii="Times New Roman" w:eastAsia="Calibri" w:hAnsi="Times New Roman" w:cs="Times New Roman"/>
          <w:sz w:val="24"/>
          <w:szCs w:val="24"/>
        </w:rPr>
        <w:t>Issuance of RFQ does not constitute award commitment by CNFA;</w:t>
      </w:r>
    </w:p>
    <w:p w14:paraId="13F4A8C5" w14:textId="77777777" w:rsidR="00B2285F" w:rsidRPr="009B5DAB"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24"/>
          <w:szCs w:val="24"/>
        </w:rPr>
      </w:pPr>
      <w:r w:rsidRPr="009B5DAB">
        <w:rPr>
          <w:rFonts w:ascii="Times New Roman" w:eastAsia="Calibri" w:hAnsi="Times New Roman" w:cs="Times New Roman"/>
          <w:sz w:val="24"/>
          <w:szCs w:val="24"/>
        </w:rPr>
        <w:t>CNFA reserves the right to disqualify any offer based on offeror failure to follow RFQ instructions;</w:t>
      </w:r>
    </w:p>
    <w:p w14:paraId="2BFB3DD2" w14:textId="77777777" w:rsidR="00B2285F" w:rsidRPr="009B5DAB"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24"/>
          <w:szCs w:val="24"/>
        </w:rPr>
      </w:pPr>
      <w:r w:rsidRPr="009B5DAB">
        <w:rPr>
          <w:rFonts w:ascii="Times New Roman" w:eastAsia="Calibri" w:hAnsi="Times New Roman" w:cs="Times New Roman"/>
          <w:sz w:val="24"/>
          <w:szCs w:val="24"/>
        </w:rPr>
        <w:t>CNFA will not compensate offerors for response to RFQ;</w:t>
      </w:r>
    </w:p>
    <w:p w14:paraId="607F7A3A" w14:textId="77777777" w:rsidR="00B2285F" w:rsidRPr="009B5DAB"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24"/>
          <w:szCs w:val="24"/>
        </w:rPr>
      </w:pPr>
      <w:r w:rsidRPr="009B5DAB">
        <w:rPr>
          <w:rFonts w:ascii="Times New Roman" w:eastAsia="Calibri" w:hAnsi="Times New Roman" w:cs="Times New Roman"/>
          <w:sz w:val="24"/>
          <w:szCs w:val="24"/>
        </w:rPr>
        <w:t>CNFA reserves the right to issue award based on initial evaluation of offers without further discussion;</w:t>
      </w:r>
    </w:p>
    <w:p w14:paraId="1580F437" w14:textId="77777777" w:rsidR="00B2285F" w:rsidRPr="009B5DAB" w:rsidRDefault="00B2285F" w:rsidP="00B2285F">
      <w:pPr>
        <w:pStyle w:val="ListParagraph"/>
        <w:numPr>
          <w:ilvl w:val="0"/>
          <w:numId w:val="11"/>
        </w:numPr>
        <w:suppressAutoHyphens/>
        <w:spacing w:after="0" w:line="240" w:lineRule="auto"/>
        <w:contextualSpacing w:val="0"/>
        <w:rPr>
          <w:rFonts w:ascii="Times New Roman" w:hAnsi="Times New Roman" w:cs="Times New Roman"/>
          <w:sz w:val="24"/>
          <w:szCs w:val="24"/>
        </w:rPr>
      </w:pPr>
      <w:r w:rsidRPr="009B5DAB">
        <w:rPr>
          <w:rFonts w:ascii="Times New Roman" w:hAnsi="Times New Roman" w:cs="Times New Roman"/>
          <w:sz w:val="24"/>
          <w:szCs w:val="24"/>
        </w:rPr>
        <w:t>CNFA may negotiate with short-listed offerors for their best and final offer;</w:t>
      </w:r>
    </w:p>
    <w:p w14:paraId="0F25A019" w14:textId="77777777" w:rsidR="00B2285F" w:rsidRPr="009B5DAB" w:rsidRDefault="00B2285F" w:rsidP="00B2285F">
      <w:pPr>
        <w:pStyle w:val="ListParagraph"/>
        <w:numPr>
          <w:ilvl w:val="0"/>
          <w:numId w:val="11"/>
        </w:numPr>
        <w:suppressAutoHyphens/>
        <w:spacing w:after="0" w:line="240" w:lineRule="auto"/>
        <w:contextualSpacing w:val="0"/>
        <w:rPr>
          <w:rFonts w:ascii="Times New Roman" w:hAnsi="Times New Roman" w:cs="Times New Roman"/>
          <w:sz w:val="24"/>
          <w:szCs w:val="24"/>
        </w:rPr>
      </w:pPr>
      <w:r w:rsidRPr="009B5DAB">
        <w:rPr>
          <w:rFonts w:ascii="Times New Roman" w:hAnsi="Times New Roman" w:cs="Times New Roman"/>
          <w:sz w:val="24"/>
          <w:szCs w:val="24"/>
        </w:rPr>
        <w:t>CNFA reserves the right to order additional quantities or units with the selected offeror;</w:t>
      </w:r>
    </w:p>
    <w:p w14:paraId="317BA8D0" w14:textId="77777777" w:rsidR="00B2285F" w:rsidRPr="009B5DAB" w:rsidRDefault="00B2285F" w:rsidP="00B2285F">
      <w:pPr>
        <w:pStyle w:val="ListParagraph"/>
        <w:numPr>
          <w:ilvl w:val="0"/>
          <w:numId w:val="11"/>
        </w:numPr>
        <w:suppressAutoHyphens/>
        <w:spacing w:after="0" w:line="240" w:lineRule="auto"/>
        <w:contextualSpacing w:val="0"/>
        <w:rPr>
          <w:rFonts w:ascii="Times New Roman" w:hAnsi="Times New Roman" w:cs="Times New Roman"/>
          <w:sz w:val="24"/>
          <w:szCs w:val="24"/>
        </w:rPr>
      </w:pPr>
      <w:r w:rsidRPr="009B5DAB">
        <w:rPr>
          <w:rFonts w:ascii="Times New Roman" w:hAnsi="Times New Roman" w:cs="Times New Roman"/>
          <w:sz w:val="24"/>
          <w:szCs w:val="24"/>
        </w:rPr>
        <w:t xml:space="preserve">CNFA may reissue the solicitation or issue formal amendments revising the original </w:t>
      </w:r>
      <w:r w:rsidRPr="009B5DAB">
        <w:rPr>
          <w:rFonts w:ascii="Times New Roman" w:eastAsia="Calibri" w:hAnsi="Times New Roman" w:cs="Times New Roman"/>
          <w:sz w:val="24"/>
          <w:szCs w:val="24"/>
        </w:rPr>
        <w:t xml:space="preserve">RFQ </w:t>
      </w:r>
      <w:r w:rsidRPr="009B5DAB">
        <w:rPr>
          <w:rFonts w:ascii="Times New Roman" w:hAnsi="Times New Roman" w:cs="Times New Roman"/>
          <w:sz w:val="24"/>
          <w:szCs w:val="24"/>
        </w:rPr>
        <w:t>specifications and evaluation criteria before or after receipt of proposals;</w:t>
      </w:r>
    </w:p>
    <w:p w14:paraId="70080335" w14:textId="77777777" w:rsidR="00B2285F" w:rsidRPr="009B5DAB" w:rsidRDefault="00B2285F" w:rsidP="00B2285F">
      <w:pPr>
        <w:pStyle w:val="ListParagraph"/>
        <w:numPr>
          <w:ilvl w:val="0"/>
          <w:numId w:val="11"/>
        </w:numPr>
        <w:suppressAutoHyphens/>
        <w:spacing w:after="0" w:line="240" w:lineRule="auto"/>
        <w:contextualSpacing w:val="0"/>
        <w:rPr>
          <w:rFonts w:ascii="Times New Roman" w:hAnsi="Times New Roman" w:cs="Times New Roman"/>
          <w:sz w:val="24"/>
          <w:szCs w:val="24"/>
        </w:rPr>
      </w:pPr>
      <w:r w:rsidRPr="009B5DAB">
        <w:rPr>
          <w:rFonts w:ascii="Times New Roman" w:hAnsi="Times New Roman" w:cs="Times New Roman"/>
          <w:sz w:val="24"/>
          <w:szCs w:val="24"/>
        </w:rPr>
        <w:t xml:space="preserve">CNFA may modify the specifications without issuing a formal notice to all offerors when the revisions are immaterial to the scope of the </w:t>
      </w:r>
      <w:r w:rsidRPr="009B5DAB">
        <w:rPr>
          <w:rFonts w:ascii="Times New Roman" w:eastAsia="Calibri" w:hAnsi="Times New Roman" w:cs="Times New Roman"/>
          <w:sz w:val="24"/>
          <w:szCs w:val="24"/>
        </w:rPr>
        <w:t>RFQ</w:t>
      </w:r>
      <w:r w:rsidRPr="009B5DAB">
        <w:rPr>
          <w:rFonts w:ascii="Times New Roman" w:hAnsi="Times New Roman" w:cs="Times New Roman"/>
          <w:sz w:val="24"/>
          <w:szCs w:val="24"/>
        </w:rPr>
        <w:t>;</w:t>
      </w:r>
    </w:p>
    <w:p w14:paraId="7E700BAD" w14:textId="77777777" w:rsidR="00B2285F" w:rsidRPr="009B5DAB"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24"/>
          <w:szCs w:val="24"/>
        </w:rPr>
      </w:pPr>
      <w:r w:rsidRPr="009B5DAB">
        <w:rPr>
          <w:rFonts w:ascii="Times New Roman" w:eastAsia="Calibri" w:hAnsi="Times New Roman" w:cs="Times New Roman"/>
          <w:sz w:val="24"/>
          <w:szCs w:val="24"/>
        </w:rPr>
        <w:t>CNFA may choose to award only part of the activities in the RFQ, or issue multiple awards based on multiple RFQ activities;</w:t>
      </w:r>
    </w:p>
    <w:p w14:paraId="2B7CDCC4" w14:textId="77777777" w:rsidR="00B2285F" w:rsidRPr="009B5DAB"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24"/>
          <w:szCs w:val="24"/>
        </w:rPr>
      </w:pPr>
      <w:r w:rsidRPr="009B5DAB">
        <w:rPr>
          <w:rFonts w:ascii="Times New Roman" w:eastAsia="Calibri" w:hAnsi="Times New Roman" w:cs="Times New Roman"/>
          <w:sz w:val="24"/>
          <w:szCs w:val="24"/>
        </w:rPr>
        <w:t>CNFA reserves the right to waive minor proposal deficiencies that can be corrected prior to award determination to promote competition;</w:t>
      </w:r>
    </w:p>
    <w:p w14:paraId="702E1AD9" w14:textId="77777777" w:rsidR="00B2285F" w:rsidRPr="009B5DAB"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24"/>
          <w:szCs w:val="24"/>
        </w:rPr>
      </w:pPr>
      <w:r w:rsidRPr="009B5DAB">
        <w:rPr>
          <w:rFonts w:ascii="Times New Roman" w:eastAsia="Calibri" w:hAnsi="Times New Roman" w:cs="Times New Roman"/>
          <w:sz w:val="24"/>
          <w:szCs w:val="24"/>
        </w:rPr>
        <w:t>CNFA will contact all offerors to confirm contact person, address, and that the bid was submitted for this RFQ;</w:t>
      </w:r>
    </w:p>
    <w:p w14:paraId="33C8FA42" w14:textId="77777777" w:rsidR="00B2285F" w:rsidRPr="009B5DAB"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24"/>
          <w:szCs w:val="24"/>
        </w:rPr>
      </w:pPr>
      <w:r w:rsidRPr="009B5DAB">
        <w:rPr>
          <w:rFonts w:ascii="Times New Roman" w:eastAsia="Calibri" w:hAnsi="Times New Roman" w:cs="Times New Roman"/>
          <w:sz w:val="24"/>
          <w:szCs w:val="24"/>
        </w:rPr>
        <w:t>CNFA will contact all offerors to inform them whether or not they were selected for award;</w:t>
      </w:r>
    </w:p>
    <w:p w14:paraId="40358088" w14:textId="77777777" w:rsidR="00B2285F" w:rsidRPr="009B5DAB"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24"/>
          <w:szCs w:val="24"/>
        </w:rPr>
      </w:pPr>
      <w:r w:rsidRPr="009B5DAB">
        <w:rPr>
          <w:rFonts w:ascii="Times New Roman" w:hAnsi="Times New Roman" w:cs="Times New Roman"/>
          <w:sz w:val="24"/>
          <w:szCs w:val="24"/>
        </w:rPr>
        <w:t xml:space="preserve">In submitting a response to this </w:t>
      </w:r>
      <w:r w:rsidRPr="009B5DAB">
        <w:rPr>
          <w:rFonts w:ascii="Times New Roman" w:eastAsia="Calibri" w:hAnsi="Times New Roman" w:cs="Times New Roman"/>
          <w:sz w:val="24"/>
          <w:szCs w:val="24"/>
        </w:rPr>
        <w:t>RFQ</w:t>
      </w:r>
      <w:r w:rsidRPr="009B5DAB">
        <w:rPr>
          <w:rFonts w:ascii="Times New Roman" w:hAnsi="Times New Roman" w:cs="Times New Roman"/>
          <w:sz w:val="24"/>
          <w:szCs w:val="24"/>
        </w:rPr>
        <w:t xml:space="preserve">, offerors understand that USAID is not a party to this solicitation and the offeror agrees that any protest hereunder must be presented – in writing with full explanations – to the </w:t>
      </w:r>
      <w:r w:rsidR="006A1697" w:rsidRPr="009B5DAB">
        <w:rPr>
          <w:rFonts w:ascii="Times New Roman" w:hAnsi="Times New Roman" w:cs="Times New Roman"/>
          <w:sz w:val="24"/>
          <w:szCs w:val="24"/>
        </w:rPr>
        <w:t>ASAP</w:t>
      </w:r>
      <w:r w:rsidR="007B6151" w:rsidRPr="009B5DAB">
        <w:rPr>
          <w:rFonts w:ascii="Times New Roman" w:hAnsi="Times New Roman" w:cs="Times New Roman"/>
          <w:sz w:val="24"/>
          <w:szCs w:val="24"/>
        </w:rPr>
        <w:t xml:space="preserve"> </w:t>
      </w:r>
      <w:r w:rsidRPr="009B5DAB">
        <w:rPr>
          <w:rFonts w:ascii="Times New Roman" w:hAnsi="Times New Roman" w:cs="Times New Roman"/>
          <w:sz w:val="24"/>
          <w:szCs w:val="24"/>
        </w:rPr>
        <w:t>Project for consideration. USAID will not consider protests regarding procurements carried out by implementing partners. CNFA, at its sole discretion, will make a final decision on any protest for this procurement.</w:t>
      </w:r>
    </w:p>
    <w:p w14:paraId="334B71BF" w14:textId="77777777" w:rsidR="00250501" w:rsidRPr="009B5DAB" w:rsidRDefault="00250501" w:rsidP="0043574C">
      <w:pPr>
        <w:suppressAutoHyphens/>
        <w:spacing w:after="0" w:line="240" w:lineRule="auto"/>
        <w:rPr>
          <w:rFonts w:ascii="Times New Roman" w:hAnsi="Times New Roman" w:cs="Times New Roman"/>
          <w:sz w:val="24"/>
          <w:szCs w:val="24"/>
        </w:rPr>
      </w:pPr>
    </w:p>
    <w:p w14:paraId="3EF189D7" w14:textId="34C08DF0" w:rsidR="00250501" w:rsidRPr="009B5DAB" w:rsidRDefault="00B3756A" w:rsidP="009B5DAB">
      <w:pPr>
        <w:tabs>
          <w:tab w:val="num" w:pos="4680"/>
        </w:tabs>
        <w:suppressAutoHyphens/>
        <w:spacing w:after="0" w:line="240" w:lineRule="auto"/>
        <w:ind w:left="426"/>
        <w:jc w:val="both"/>
        <w:rPr>
          <w:rFonts w:ascii="Times New Roman" w:hAnsi="Times New Roman" w:cs="Times New Roman"/>
          <w:color w:val="000000"/>
          <w:sz w:val="24"/>
          <w:szCs w:val="24"/>
        </w:rPr>
      </w:pPr>
      <w:r w:rsidRPr="009B5DAB">
        <w:rPr>
          <w:rFonts w:ascii="Times New Roman" w:hAnsi="Times New Roman" w:cs="Times New Roman"/>
          <w:b/>
          <w:sz w:val="24"/>
          <w:szCs w:val="24"/>
          <w:u w:val="single"/>
        </w:rPr>
        <w:t xml:space="preserve">4. </w:t>
      </w:r>
      <w:r w:rsidR="0043574C" w:rsidRPr="009B5DAB">
        <w:rPr>
          <w:rFonts w:ascii="Times New Roman" w:hAnsi="Times New Roman" w:cs="Times New Roman"/>
          <w:b/>
          <w:sz w:val="24"/>
          <w:szCs w:val="24"/>
          <w:u w:val="single"/>
        </w:rPr>
        <w:t>Source/Nationality/Manufacture</w:t>
      </w:r>
      <w:r w:rsidR="0043574C" w:rsidRPr="009B5DAB">
        <w:rPr>
          <w:rFonts w:ascii="Times New Roman" w:hAnsi="Times New Roman" w:cs="Times New Roman"/>
          <w:sz w:val="24"/>
          <w:szCs w:val="24"/>
        </w:rPr>
        <w:t xml:space="preserve">: All goods and services offered in response to this RFQ or supplied under any resulting award must meet </w:t>
      </w:r>
      <w:r w:rsidR="0043574C" w:rsidRPr="009B5DAB">
        <w:rPr>
          <w:rFonts w:ascii="Times New Roman" w:hAnsi="Times New Roman" w:cs="Times New Roman"/>
          <w:b/>
          <w:color w:val="000000"/>
          <w:sz w:val="24"/>
          <w:szCs w:val="24"/>
        </w:rPr>
        <w:t xml:space="preserve">USAID Geographic Code </w:t>
      </w:r>
      <w:r w:rsidR="00C217C9" w:rsidRPr="009B5DAB">
        <w:rPr>
          <w:rFonts w:ascii="Times New Roman" w:hAnsi="Times New Roman" w:cs="Times New Roman"/>
          <w:b/>
          <w:sz w:val="24"/>
          <w:szCs w:val="24"/>
        </w:rPr>
        <w:t>93</w:t>
      </w:r>
      <w:r w:rsidR="001D48C9" w:rsidRPr="009B5DAB">
        <w:rPr>
          <w:rFonts w:ascii="Times New Roman" w:hAnsi="Times New Roman" w:cs="Times New Roman"/>
          <w:b/>
          <w:sz w:val="24"/>
          <w:szCs w:val="24"/>
        </w:rPr>
        <w:t>7</w:t>
      </w:r>
      <w:r w:rsidR="00250501" w:rsidRPr="009B5DAB">
        <w:rPr>
          <w:rFonts w:ascii="Times New Roman" w:hAnsi="Times New Roman" w:cs="Times New Roman"/>
          <w:sz w:val="24"/>
          <w:szCs w:val="24"/>
        </w:rPr>
        <w:t xml:space="preserve"> or </w:t>
      </w:r>
      <w:r w:rsidR="00250501" w:rsidRPr="009B5DAB">
        <w:rPr>
          <w:rFonts w:ascii="Times New Roman" w:hAnsi="Times New Roman" w:cs="Times New Roman"/>
          <w:b/>
          <w:sz w:val="24"/>
          <w:szCs w:val="24"/>
        </w:rPr>
        <w:t>110</w:t>
      </w:r>
      <w:r w:rsidR="00250501" w:rsidRPr="009B5DAB">
        <w:rPr>
          <w:rFonts w:ascii="Times New Roman" w:hAnsi="Times New Roman" w:cs="Times New Roman"/>
          <w:sz w:val="24"/>
          <w:szCs w:val="24"/>
        </w:rPr>
        <w:t xml:space="preserve"> for any procurements exceeding $25,000 </w:t>
      </w:r>
      <w:r w:rsidR="0043574C" w:rsidRPr="009B5DAB">
        <w:rPr>
          <w:rFonts w:ascii="Times New Roman" w:hAnsi="Times New Roman" w:cs="Times New Roman"/>
          <w:sz w:val="24"/>
          <w:szCs w:val="24"/>
        </w:rPr>
        <w:t>in</w:t>
      </w:r>
      <w:r w:rsidR="0043574C" w:rsidRPr="009B5DAB">
        <w:rPr>
          <w:rFonts w:ascii="Times New Roman" w:hAnsi="Times New Roman" w:cs="Times New Roman"/>
          <w:color w:val="000000"/>
          <w:sz w:val="24"/>
          <w:szCs w:val="24"/>
        </w:rPr>
        <w:t xml:space="preserve"> accordance with the United States Code of Federal Regulations (CFR), </w:t>
      </w:r>
      <w:hyperlink r:id="rId17" w:history="1">
        <w:r w:rsidR="0043574C" w:rsidRPr="009B5DAB">
          <w:rPr>
            <w:rStyle w:val="Hyperlink"/>
            <w:rFonts w:ascii="Times New Roman" w:hAnsi="Times New Roman" w:cs="Times New Roman"/>
            <w:sz w:val="24"/>
            <w:szCs w:val="24"/>
          </w:rPr>
          <w:t>22 CFR §228</w:t>
        </w:r>
      </w:hyperlink>
      <w:r w:rsidR="0043574C" w:rsidRPr="009B5DAB">
        <w:rPr>
          <w:rFonts w:ascii="Times New Roman" w:hAnsi="Times New Roman" w:cs="Times New Roman"/>
          <w:color w:val="000000"/>
          <w:sz w:val="24"/>
          <w:szCs w:val="24"/>
        </w:rPr>
        <w:t xml:space="preserve">. The cooperating country for this RFQ is </w:t>
      </w:r>
      <w:r w:rsidR="006A1697" w:rsidRPr="009B5DAB">
        <w:rPr>
          <w:rFonts w:ascii="Times New Roman" w:hAnsi="Times New Roman" w:cs="Times New Roman"/>
          <w:sz w:val="24"/>
          <w:szCs w:val="24"/>
        </w:rPr>
        <w:t>Azerbaijan</w:t>
      </w:r>
      <w:r w:rsidR="0043574C" w:rsidRPr="009B5DAB">
        <w:rPr>
          <w:rFonts w:ascii="Times New Roman" w:hAnsi="Times New Roman" w:cs="Times New Roman"/>
          <w:color w:val="000000"/>
          <w:sz w:val="24"/>
          <w:szCs w:val="24"/>
        </w:rPr>
        <w:t>.</w:t>
      </w:r>
      <w:r w:rsidR="00250501" w:rsidRPr="009B5DAB">
        <w:rPr>
          <w:rFonts w:ascii="Times New Roman" w:hAnsi="Times New Roman" w:cs="Times New Roman"/>
          <w:color w:val="000000"/>
          <w:sz w:val="24"/>
          <w:szCs w:val="24"/>
        </w:rPr>
        <w:t xml:space="preserve"> Therefore, vendors registered in Azerbaijan, the United States, the independent states of the former Soviet Union</w:t>
      </w:r>
      <w:r w:rsidR="0043574C" w:rsidRPr="009B5DAB">
        <w:rPr>
          <w:rFonts w:ascii="Times New Roman" w:hAnsi="Times New Roman" w:cs="Times New Roman"/>
          <w:color w:val="000000"/>
          <w:sz w:val="24"/>
          <w:szCs w:val="24"/>
        </w:rPr>
        <w:t xml:space="preserve"> </w:t>
      </w:r>
      <w:r w:rsidR="00250501" w:rsidRPr="009B5DAB">
        <w:rPr>
          <w:rFonts w:ascii="Times New Roman" w:hAnsi="Times New Roman" w:cs="Times New Roman"/>
          <w:color w:val="000000"/>
          <w:sz w:val="24"/>
          <w:szCs w:val="24"/>
        </w:rPr>
        <w:t xml:space="preserve">are preferred for this procurement. Procurements from advanced developing countries for which ASAP would contribute over $25,000 would require a waiver from USAID. For a complete list of developing countries and advanced developing countries, </w:t>
      </w:r>
      <w:r w:rsidR="00250501" w:rsidRPr="009B5DAB">
        <w:rPr>
          <w:rFonts w:ascii="Times New Roman" w:hAnsi="Times New Roman" w:cs="Times New Roman"/>
          <w:color w:val="000000"/>
          <w:sz w:val="24"/>
          <w:szCs w:val="24"/>
        </w:rPr>
        <w:lastRenderedPageBreak/>
        <w:t xml:space="preserve">see: </w:t>
      </w:r>
      <w:hyperlink r:id="rId18" w:history="1">
        <w:r w:rsidR="00250501" w:rsidRPr="009B5DAB">
          <w:rPr>
            <w:rFonts w:ascii="Times New Roman" w:hAnsi="Times New Roman" w:cs="Times New Roman"/>
            <w:color w:val="000000"/>
            <w:sz w:val="24"/>
            <w:szCs w:val="24"/>
          </w:rPr>
          <w:t>https://www.usaid.gov/ads/policy/300/310maa</w:t>
        </w:r>
      </w:hyperlink>
      <w:r w:rsidR="00250501" w:rsidRPr="009B5DAB">
        <w:rPr>
          <w:rFonts w:ascii="Times New Roman" w:hAnsi="Times New Roman" w:cs="Times New Roman"/>
          <w:color w:val="000000"/>
          <w:sz w:val="24"/>
          <w:szCs w:val="24"/>
        </w:rPr>
        <w:t xml:space="preserve"> and </w:t>
      </w:r>
      <w:hyperlink r:id="rId19" w:history="1">
        <w:r w:rsidR="00250501" w:rsidRPr="009B5DAB">
          <w:rPr>
            <w:rFonts w:ascii="Times New Roman" w:hAnsi="Times New Roman" w:cs="Times New Roman"/>
            <w:color w:val="000000"/>
            <w:sz w:val="24"/>
            <w:szCs w:val="24"/>
          </w:rPr>
          <w:t>https://www.usaid.gov/ads/policy/300/310mab</w:t>
        </w:r>
      </w:hyperlink>
      <w:r w:rsidR="00250501" w:rsidRPr="009B5DAB">
        <w:rPr>
          <w:rFonts w:ascii="Times New Roman" w:hAnsi="Times New Roman" w:cs="Times New Roman"/>
          <w:color w:val="000000"/>
          <w:sz w:val="24"/>
          <w:szCs w:val="24"/>
        </w:rPr>
        <w:t xml:space="preserve">. </w:t>
      </w:r>
    </w:p>
    <w:p w14:paraId="24076952" w14:textId="77777777" w:rsidR="0043574C" w:rsidRPr="009B5DAB" w:rsidRDefault="0043574C" w:rsidP="009B5DAB">
      <w:pPr>
        <w:suppressAutoHyphens/>
        <w:spacing w:after="0" w:line="240" w:lineRule="auto"/>
        <w:ind w:left="360"/>
        <w:contextualSpacing/>
        <w:jc w:val="both"/>
        <w:rPr>
          <w:rFonts w:ascii="Times New Roman" w:hAnsi="Times New Roman" w:cs="Times New Roman"/>
          <w:sz w:val="24"/>
          <w:szCs w:val="24"/>
        </w:rPr>
      </w:pPr>
    </w:p>
    <w:p w14:paraId="4B60300D" w14:textId="77777777" w:rsidR="0043574C" w:rsidRPr="009B5DAB" w:rsidRDefault="0043574C" w:rsidP="009B5DAB">
      <w:pPr>
        <w:spacing w:after="0" w:line="240" w:lineRule="auto"/>
        <w:ind w:left="360"/>
        <w:contextualSpacing/>
        <w:jc w:val="both"/>
        <w:rPr>
          <w:rFonts w:ascii="Times New Roman" w:hAnsi="Times New Roman" w:cs="Times New Roman"/>
          <w:sz w:val="24"/>
          <w:szCs w:val="24"/>
        </w:rPr>
      </w:pPr>
      <w:r w:rsidRPr="009B5DAB">
        <w:rPr>
          <w:rFonts w:ascii="Times New Roman" w:hAnsi="Times New Roman" w:cs="Times New Roman"/>
          <w:color w:val="000000"/>
          <w:sz w:val="24"/>
          <w:szCs w:val="24"/>
        </w:rPr>
        <w:t xml:space="preserve">Offerors may </w:t>
      </w:r>
      <w:r w:rsidRPr="009B5DAB">
        <w:rPr>
          <w:rFonts w:ascii="Times New Roman" w:hAnsi="Times New Roman" w:cs="Times New Roman"/>
          <w:color w:val="000000"/>
          <w:sz w:val="24"/>
          <w:szCs w:val="24"/>
          <w:u w:val="single"/>
        </w:rPr>
        <w:t>not</w:t>
      </w:r>
      <w:r w:rsidRPr="009B5DAB">
        <w:rPr>
          <w:rFonts w:ascii="Times New Roman" w:hAnsi="Times New Roman" w:cs="Times New Roman"/>
          <w:color w:val="000000"/>
          <w:sz w:val="24"/>
          <w:szCs w:val="24"/>
        </w:rPr>
        <w:t xml:space="preserve"> offer or supply any commodities or services</w:t>
      </w:r>
      <w:r w:rsidRPr="009B5DAB">
        <w:rPr>
          <w:rFonts w:ascii="Times New Roman" w:hAnsi="Times New Roman" w:cs="Times New Roman"/>
          <w:sz w:val="24"/>
          <w:szCs w:val="24"/>
        </w:rPr>
        <w:t xml:space="preserve"> that are manufactured or assembled in, shipped from, transported through, or otherwise involving any of the following countries: </w:t>
      </w:r>
      <w:r w:rsidR="00B71B94" w:rsidRPr="009B5DAB">
        <w:rPr>
          <w:rFonts w:ascii="Times New Roman" w:hAnsi="Times New Roman" w:cs="Times New Roman"/>
          <w:sz w:val="24"/>
          <w:szCs w:val="24"/>
        </w:rPr>
        <w:t>Cuba, Iran, North Korea</w:t>
      </w:r>
      <w:r w:rsidRPr="009B5DAB">
        <w:rPr>
          <w:rFonts w:ascii="Times New Roman" w:hAnsi="Times New Roman" w:cs="Times New Roman"/>
          <w:sz w:val="24"/>
          <w:szCs w:val="24"/>
        </w:rPr>
        <w:t>, or Syria.</w:t>
      </w:r>
    </w:p>
    <w:p w14:paraId="44204494" w14:textId="77777777" w:rsidR="0043574C" w:rsidRPr="009B5DAB" w:rsidRDefault="0043574C" w:rsidP="009B5DAB">
      <w:pPr>
        <w:suppressAutoHyphens/>
        <w:spacing w:after="0" w:line="240" w:lineRule="auto"/>
        <w:jc w:val="both"/>
        <w:rPr>
          <w:rFonts w:ascii="Times New Roman" w:hAnsi="Times New Roman" w:cs="Times New Roman"/>
          <w:sz w:val="24"/>
          <w:szCs w:val="24"/>
        </w:rPr>
      </w:pPr>
    </w:p>
    <w:p w14:paraId="24F3C426" w14:textId="77777777" w:rsidR="0043574C" w:rsidRPr="009B5DAB" w:rsidRDefault="00B3756A" w:rsidP="009B5DAB">
      <w:pPr>
        <w:pStyle w:val="ListParagraph"/>
        <w:suppressAutoHyphens/>
        <w:spacing w:after="0" w:line="240" w:lineRule="auto"/>
        <w:ind w:left="360"/>
        <w:jc w:val="both"/>
        <w:rPr>
          <w:rFonts w:ascii="Times New Roman" w:hAnsi="Times New Roman" w:cs="Times New Roman"/>
          <w:color w:val="000000"/>
          <w:sz w:val="24"/>
          <w:szCs w:val="24"/>
        </w:rPr>
      </w:pPr>
      <w:r w:rsidRPr="009B5DAB">
        <w:rPr>
          <w:rFonts w:ascii="Times New Roman" w:hAnsi="Times New Roman" w:cs="Times New Roman"/>
          <w:b/>
          <w:color w:val="000000"/>
          <w:sz w:val="24"/>
          <w:szCs w:val="24"/>
          <w:u w:val="single"/>
        </w:rPr>
        <w:t xml:space="preserve">5. </w:t>
      </w:r>
      <w:r w:rsidR="0043574C" w:rsidRPr="009B5DAB">
        <w:rPr>
          <w:rFonts w:ascii="Times New Roman" w:hAnsi="Times New Roman" w:cs="Times New Roman"/>
          <w:b/>
          <w:color w:val="000000"/>
          <w:sz w:val="24"/>
          <w:szCs w:val="24"/>
          <w:u w:val="single"/>
        </w:rPr>
        <w:t>Taxes and VAT</w:t>
      </w:r>
      <w:r w:rsidR="0043574C" w:rsidRPr="009B5DAB">
        <w:rPr>
          <w:rFonts w:ascii="Times New Roman" w:hAnsi="Times New Roman" w:cs="Times New Roman"/>
          <w:color w:val="000000"/>
          <w:sz w:val="24"/>
          <w:szCs w:val="24"/>
        </w:rPr>
        <w:t xml:space="preserve">: </w:t>
      </w:r>
      <w:r w:rsidR="008444E9" w:rsidRPr="009B5DAB">
        <w:rPr>
          <w:rFonts w:ascii="Times New Roman" w:hAnsi="Times New Roman" w:cs="Times New Roman"/>
          <w:sz w:val="24"/>
          <w:szCs w:val="24"/>
        </w:rPr>
        <w:t>As an organization that is implementi</w:t>
      </w:r>
      <w:r w:rsidR="005F4019" w:rsidRPr="009B5DAB">
        <w:rPr>
          <w:rFonts w:ascii="Times New Roman" w:hAnsi="Times New Roman" w:cs="Times New Roman"/>
          <w:sz w:val="24"/>
          <w:szCs w:val="24"/>
        </w:rPr>
        <w:t xml:space="preserve">ng a project on behalf of USAID, </w:t>
      </w:r>
      <w:r w:rsidR="008444E9" w:rsidRPr="009B5DAB">
        <w:rPr>
          <w:rFonts w:ascii="Times New Roman" w:hAnsi="Times New Roman" w:cs="Times New Roman"/>
          <w:sz w:val="24"/>
          <w:szCs w:val="24"/>
        </w:rPr>
        <w:t>CNFA is exempt from being charged VAT, customs duty or fee, excise tax, road tax, or any other form of tax or tariff for goods and services purchased for USAID funded activities. As such, offerors agree to exclude VAT or any similar taxes or fees from its cost proposal.</w:t>
      </w:r>
      <w:r w:rsidR="0010040A" w:rsidRPr="009B5DAB">
        <w:rPr>
          <w:rFonts w:ascii="Times New Roman" w:hAnsi="Times New Roman" w:cs="Times New Roman"/>
          <w:sz w:val="24"/>
          <w:szCs w:val="24"/>
        </w:rPr>
        <w:t xml:space="preserve"> If any taxes</w:t>
      </w:r>
      <w:r w:rsidR="00F533AC" w:rsidRPr="009B5DAB">
        <w:rPr>
          <w:rFonts w:ascii="Times New Roman" w:hAnsi="Times New Roman" w:cs="Times New Roman"/>
          <w:sz w:val="24"/>
          <w:szCs w:val="24"/>
        </w:rPr>
        <w:t>,</w:t>
      </w:r>
      <w:r w:rsidR="0010040A" w:rsidRPr="009B5DAB">
        <w:rPr>
          <w:rFonts w:ascii="Times New Roman" w:hAnsi="Times New Roman" w:cs="Times New Roman"/>
          <w:sz w:val="24"/>
          <w:szCs w:val="24"/>
        </w:rPr>
        <w:t xml:space="preserve"> including VAT</w:t>
      </w:r>
      <w:r w:rsidR="00F533AC" w:rsidRPr="009B5DAB">
        <w:rPr>
          <w:rFonts w:ascii="Times New Roman" w:hAnsi="Times New Roman" w:cs="Times New Roman"/>
          <w:sz w:val="24"/>
          <w:szCs w:val="24"/>
        </w:rPr>
        <w:t>, are applicable to this offer,</w:t>
      </w:r>
      <w:r w:rsidR="0010040A" w:rsidRPr="009B5DAB">
        <w:rPr>
          <w:rFonts w:ascii="Times New Roman" w:hAnsi="Times New Roman" w:cs="Times New Roman"/>
          <w:sz w:val="24"/>
          <w:szCs w:val="24"/>
        </w:rPr>
        <w:t xml:space="preserve"> ASAP’s beneficiary will be </w:t>
      </w:r>
      <w:r w:rsidR="00F533AC" w:rsidRPr="009B5DAB">
        <w:rPr>
          <w:rFonts w:ascii="Times New Roman" w:hAnsi="Times New Roman" w:cs="Times New Roman"/>
          <w:sz w:val="24"/>
          <w:szCs w:val="24"/>
        </w:rPr>
        <w:t xml:space="preserve">solely </w:t>
      </w:r>
      <w:r w:rsidR="0010040A" w:rsidRPr="009B5DAB">
        <w:rPr>
          <w:rFonts w:ascii="Times New Roman" w:hAnsi="Times New Roman" w:cs="Times New Roman"/>
          <w:sz w:val="24"/>
          <w:szCs w:val="24"/>
        </w:rPr>
        <w:t xml:space="preserve">responsible for paying such taxes. </w:t>
      </w:r>
    </w:p>
    <w:p w14:paraId="36B8AC3D" w14:textId="77777777" w:rsidR="0043574C" w:rsidRPr="009B5DAB" w:rsidRDefault="0043574C" w:rsidP="009B5DAB">
      <w:pPr>
        <w:suppressAutoHyphens/>
        <w:spacing w:after="0" w:line="240" w:lineRule="auto"/>
        <w:ind w:left="360"/>
        <w:contextualSpacing/>
        <w:jc w:val="both"/>
        <w:rPr>
          <w:rFonts w:ascii="Times New Roman" w:hAnsi="Times New Roman" w:cs="Times New Roman"/>
          <w:color w:val="000000"/>
          <w:sz w:val="24"/>
          <w:szCs w:val="24"/>
        </w:rPr>
      </w:pPr>
    </w:p>
    <w:p w14:paraId="65B4701B" w14:textId="77777777" w:rsidR="0043574C" w:rsidRPr="009B5DAB" w:rsidRDefault="00B3756A" w:rsidP="009B5DAB">
      <w:pPr>
        <w:pStyle w:val="ListParagraph"/>
        <w:suppressAutoHyphens/>
        <w:spacing w:after="0" w:line="240" w:lineRule="auto"/>
        <w:ind w:left="360"/>
        <w:jc w:val="both"/>
        <w:rPr>
          <w:rFonts w:ascii="Times New Roman" w:hAnsi="Times New Roman" w:cs="Times New Roman"/>
          <w:sz w:val="24"/>
          <w:szCs w:val="24"/>
        </w:rPr>
      </w:pPr>
      <w:r w:rsidRPr="009B5DAB">
        <w:rPr>
          <w:rFonts w:ascii="Times New Roman" w:hAnsi="Times New Roman" w:cs="Times New Roman"/>
          <w:b/>
          <w:sz w:val="24"/>
          <w:szCs w:val="24"/>
          <w:u w:val="single"/>
        </w:rPr>
        <w:t xml:space="preserve">6. </w:t>
      </w:r>
      <w:r w:rsidR="0043574C" w:rsidRPr="009B5DAB">
        <w:rPr>
          <w:rFonts w:ascii="Times New Roman" w:hAnsi="Times New Roman" w:cs="Times New Roman"/>
          <w:b/>
          <w:sz w:val="24"/>
          <w:szCs w:val="24"/>
          <w:u w:val="single"/>
        </w:rPr>
        <w:t>Eligibility</w:t>
      </w:r>
      <w:r w:rsidR="0043574C" w:rsidRPr="009B5DAB">
        <w:rPr>
          <w:rFonts w:ascii="Times New Roman" w:hAnsi="Times New Roman" w:cs="Times New Roman"/>
          <w:sz w:val="24"/>
          <w:szCs w:val="24"/>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563DB4BE" w14:textId="77777777" w:rsidR="0043574C" w:rsidRPr="009B5DAB" w:rsidRDefault="0043574C" w:rsidP="009B5DAB">
      <w:pPr>
        <w:suppressAutoHyphens/>
        <w:spacing w:after="0" w:line="240" w:lineRule="auto"/>
        <w:jc w:val="both"/>
        <w:rPr>
          <w:rFonts w:ascii="Times New Roman" w:hAnsi="Times New Roman" w:cs="Times New Roman"/>
          <w:sz w:val="24"/>
          <w:szCs w:val="24"/>
        </w:rPr>
      </w:pPr>
    </w:p>
    <w:p w14:paraId="184BBD4F" w14:textId="14691BD0" w:rsidR="0043574C" w:rsidRPr="009B5DAB" w:rsidRDefault="00B3756A" w:rsidP="009B5DAB">
      <w:pPr>
        <w:pStyle w:val="ListParagraph"/>
        <w:suppressAutoHyphens/>
        <w:spacing w:after="0" w:line="240" w:lineRule="auto"/>
        <w:ind w:left="360"/>
        <w:jc w:val="both"/>
        <w:rPr>
          <w:rFonts w:ascii="Times New Roman" w:hAnsi="Times New Roman" w:cs="Times New Roman"/>
          <w:sz w:val="24"/>
          <w:szCs w:val="24"/>
        </w:rPr>
      </w:pPr>
      <w:r w:rsidRPr="009B5DAB">
        <w:rPr>
          <w:rFonts w:ascii="Times New Roman" w:hAnsi="Times New Roman" w:cs="Times New Roman"/>
          <w:b/>
          <w:sz w:val="24"/>
          <w:szCs w:val="24"/>
          <w:u w:val="single"/>
        </w:rPr>
        <w:t xml:space="preserve">7. </w:t>
      </w:r>
      <w:r w:rsidR="0043574C" w:rsidRPr="009B5DAB">
        <w:rPr>
          <w:rFonts w:ascii="Times New Roman" w:hAnsi="Times New Roman" w:cs="Times New Roman"/>
          <w:b/>
          <w:sz w:val="24"/>
          <w:szCs w:val="24"/>
          <w:u w:val="single"/>
        </w:rPr>
        <w:t>Delivery</w:t>
      </w:r>
      <w:r w:rsidR="0043574C" w:rsidRPr="009B5DAB">
        <w:rPr>
          <w:rFonts w:ascii="Times New Roman" w:hAnsi="Times New Roman" w:cs="Times New Roman"/>
          <w:sz w:val="24"/>
          <w:szCs w:val="24"/>
        </w:rPr>
        <w:t>: The delivery location for the items described in this RFQ is</w:t>
      </w:r>
      <w:r w:rsidR="00F27B47" w:rsidRPr="009B5DAB">
        <w:rPr>
          <w:rFonts w:ascii="Times New Roman" w:hAnsi="Times New Roman" w:cs="Times New Roman"/>
          <w:sz w:val="24"/>
          <w:szCs w:val="24"/>
        </w:rPr>
        <w:t xml:space="preserve"> DDP </w:t>
      </w:r>
      <w:r w:rsidR="00D95B90" w:rsidRPr="009B5DAB">
        <w:rPr>
          <w:rFonts w:ascii="Times New Roman" w:hAnsi="Times New Roman" w:cs="Times New Roman"/>
          <w:sz w:val="24"/>
          <w:szCs w:val="24"/>
        </w:rPr>
        <w:t>Hasangala village, Gu</w:t>
      </w:r>
      <w:r w:rsidR="002A7AD8">
        <w:rPr>
          <w:rFonts w:ascii="Times New Roman" w:hAnsi="Times New Roman" w:cs="Times New Roman"/>
          <w:sz w:val="24"/>
          <w:szCs w:val="24"/>
        </w:rPr>
        <w:t>sar</w:t>
      </w:r>
      <w:r w:rsidR="00D95B90" w:rsidRPr="009B5DAB">
        <w:rPr>
          <w:rFonts w:ascii="Times New Roman" w:hAnsi="Times New Roman" w:cs="Times New Roman"/>
          <w:sz w:val="24"/>
          <w:szCs w:val="24"/>
        </w:rPr>
        <w:t xml:space="preserve"> rayon</w:t>
      </w:r>
      <w:r w:rsidR="00F27B47" w:rsidRPr="009B5DAB">
        <w:rPr>
          <w:rFonts w:ascii="Times New Roman" w:hAnsi="Times New Roman" w:cs="Times New Roman"/>
          <w:sz w:val="24"/>
          <w:szCs w:val="24"/>
        </w:rPr>
        <w:t>, Azerbaijan</w:t>
      </w:r>
      <w:r w:rsidR="0043574C" w:rsidRPr="009B5DAB">
        <w:rPr>
          <w:rFonts w:ascii="Times New Roman" w:hAnsi="Times New Roman" w:cs="Times New Roman"/>
          <w:sz w:val="24"/>
          <w:szCs w:val="24"/>
        </w:rPr>
        <w:t>. 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p>
    <w:p w14:paraId="2CAA42D6" w14:textId="77777777" w:rsidR="0043574C" w:rsidRPr="009B5DAB" w:rsidRDefault="0043574C" w:rsidP="009B5DAB">
      <w:pPr>
        <w:spacing w:after="0" w:line="240" w:lineRule="auto"/>
        <w:contextualSpacing/>
        <w:jc w:val="both"/>
        <w:rPr>
          <w:rFonts w:ascii="Times New Roman" w:hAnsi="Times New Roman" w:cs="Times New Roman"/>
          <w:sz w:val="24"/>
          <w:szCs w:val="24"/>
        </w:rPr>
      </w:pPr>
    </w:p>
    <w:p w14:paraId="1AD2DBFE" w14:textId="77777777" w:rsidR="00CB02D8" w:rsidRPr="009B5DAB" w:rsidRDefault="00B3756A" w:rsidP="009B5DAB">
      <w:pPr>
        <w:pStyle w:val="ListParagraph"/>
        <w:suppressAutoHyphens/>
        <w:spacing w:after="0" w:line="240" w:lineRule="auto"/>
        <w:ind w:left="360"/>
        <w:jc w:val="both"/>
        <w:rPr>
          <w:rFonts w:ascii="Times New Roman" w:hAnsi="Times New Roman" w:cs="Times New Roman"/>
          <w:sz w:val="24"/>
          <w:szCs w:val="24"/>
        </w:rPr>
      </w:pPr>
      <w:r w:rsidRPr="009B5DAB">
        <w:rPr>
          <w:rFonts w:ascii="Times New Roman" w:hAnsi="Times New Roman" w:cs="Times New Roman"/>
          <w:b/>
          <w:sz w:val="24"/>
          <w:szCs w:val="24"/>
          <w:u w:val="single"/>
        </w:rPr>
        <w:t xml:space="preserve">8. </w:t>
      </w:r>
      <w:r w:rsidR="0043574C" w:rsidRPr="009B5DAB">
        <w:rPr>
          <w:rFonts w:ascii="Times New Roman" w:hAnsi="Times New Roman" w:cs="Times New Roman"/>
          <w:b/>
          <w:sz w:val="24"/>
          <w:szCs w:val="24"/>
          <w:u w:val="single"/>
        </w:rPr>
        <w:t>Warranty</w:t>
      </w:r>
      <w:r w:rsidR="0043574C" w:rsidRPr="009B5DAB">
        <w:rPr>
          <w:rFonts w:ascii="Times New Roman" w:hAnsi="Times New Roman" w:cs="Times New Roman"/>
          <w:sz w:val="24"/>
          <w:szCs w:val="24"/>
        </w:rPr>
        <w:t xml:space="preserve">: Warranty service and repair within the cooperating country is required for all commodities under this RFQ. The warranty coverage must be valid on all commodities for a minimum of </w:t>
      </w:r>
      <w:r w:rsidR="00F27B47" w:rsidRPr="009B5DAB">
        <w:rPr>
          <w:rFonts w:ascii="Times New Roman" w:hAnsi="Times New Roman" w:cs="Times New Roman"/>
          <w:sz w:val="24"/>
          <w:szCs w:val="24"/>
        </w:rPr>
        <w:t xml:space="preserve">twelve </w:t>
      </w:r>
      <w:r w:rsidR="005F4019" w:rsidRPr="009B5DAB">
        <w:rPr>
          <w:rFonts w:ascii="Times New Roman" w:hAnsi="Times New Roman" w:cs="Times New Roman"/>
          <w:sz w:val="24"/>
          <w:szCs w:val="24"/>
        </w:rPr>
        <w:t xml:space="preserve">months </w:t>
      </w:r>
      <w:r w:rsidR="0043574C" w:rsidRPr="009B5DAB">
        <w:rPr>
          <w:rFonts w:ascii="Times New Roman" w:hAnsi="Times New Roman" w:cs="Times New Roman"/>
          <w:sz w:val="24"/>
          <w:szCs w:val="24"/>
        </w:rPr>
        <w:t>after delivery and acceptance of the commodities, unless otherwise specified in the technical specifications.</w:t>
      </w:r>
    </w:p>
    <w:p w14:paraId="264E675B" w14:textId="77777777" w:rsidR="00CB02D8" w:rsidRPr="009B5DAB" w:rsidRDefault="00CB02D8" w:rsidP="00F01B2A">
      <w:pPr>
        <w:spacing w:line="240" w:lineRule="auto"/>
        <w:contextualSpacing/>
        <w:rPr>
          <w:rFonts w:ascii="Times New Roman" w:hAnsi="Times New Roman" w:cs="Times New Roman"/>
          <w:b/>
          <w:sz w:val="24"/>
          <w:szCs w:val="24"/>
        </w:rPr>
      </w:pPr>
    </w:p>
    <w:sectPr w:rsidR="00CB02D8" w:rsidRPr="009B5DAB" w:rsidSect="00441D37">
      <w:headerReference w:type="default" r:id="rId20"/>
      <w:footerReference w:type="default" r:id="rId21"/>
      <w:pgSz w:w="11907" w:h="16840" w:code="9"/>
      <w:pgMar w:top="1418" w:right="964" w:bottom="1134" w:left="1418"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3995F" w14:textId="77777777" w:rsidR="004E3A43" w:rsidRDefault="004E3A43" w:rsidP="00A24C20">
      <w:pPr>
        <w:spacing w:after="0" w:line="240" w:lineRule="auto"/>
      </w:pPr>
      <w:r>
        <w:separator/>
      </w:r>
    </w:p>
  </w:endnote>
  <w:endnote w:type="continuationSeparator" w:id="0">
    <w:p w14:paraId="5E40CFC4" w14:textId="77777777" w:rsidR="004E3A43" w:rsidRDefault="004E3A43"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658231693"/>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14:paraId="048FCB33" w14:textId="102DD62F" w:rsidR="00A24B2C" w:rsidRPr="009B5DAB" w:rsidRDefault="00A24B2C" w:rsidP="00DD3D82">
            <w:pPr>
              <w:pStyle w:val="Footer"/>
              <w:rPr>
                <w:rFonts w:ascii="Times New Roman" w:hAnsi="Times New Roman" w:cs="Times New Roman"/>
                <w:sz w:val="18"/>
                <w:szCs w:val="18"/>
              </w:rPr>
            </w:pPr>
            <w:r w:rsidRPr="009B5DAB">
              <w:rPr>
                <w:rFonts w:ascii="Times New Roman" w:hAnsi="Times New Roman" w:cs="Times New Roman"/>
                <w:sz w:val="18"/>
                <w:szCs w:val="18"/>
              </w:rPr>
              <w:t>RFQ No. [CNFA-AZ-71]</w:t>
            </w:r>
          </w:p>
          <w:p w14:paraId="1B73197A" w14:textId="77777777" w:rsidR="00A24B2C" w:rsidRPr="009B5DAB" w:rsidRDefault="00A24B2C" w:rsidP="00DD3D82">
            <w:pPr>
              <w:pStyle w:val="Footer"/>
              <w:rPr>
                <w:rFonts w:ascii="Times New Roman" w:hAnsi="Times New Roman" w:cs="Times New Roman"/>
                <w:sz w:val="18"/>
                <w:szCs w:val="18"/>
              </w:rPr>
            </w:pPr>
            <w:r w:rsidRPr="009B5DAB">
              <w:rPr>
                <w:rFonts w:ascii="Times New Roman" w:hAnsi="Times New Roman" w:cs="Times New Roman"/>
                <w:sz w:val="18"/>
                <w:szCs w:val="18"/>
              </w:rPr>
              <w:t>[Agriculture Support to Azerbaijan Project (ASAP)]</w:t>
            </w:r>
          </w:p>
          <w:p w14:paraId="29A52EC5" w14:textId="06CE31CA" w:rsidR="00A24B2C" w:rsidRPr="00983743" w:rsidRDefault="00A24B2C" w:rsidP="00DD3D82">
            <w:pPr>
              <w:pStyle w:val="Footer"/>
              <w:rPr>
                <w:rFonts w:ascii="Times New Roman" w:hAnsi="Times New Roman" w:cs="Times New Roman"/>
                <w:sz w:val="18"/>
                <w:szCs w:val="18"/>
              </w:rPr>
            </w:pPr>
            <w:r w:rsidRPr="009B5DAB">
              <w:rPr>
                <w:rFonts w:ascii="Times New Roman" w:hAnsi="Times New Roman" w:cs="Times New Roman"/>
                <w:sz w:val="18"/>
                <w:szCs w:val="18"/>
              </w:rPr>
              <w:t xml:space="preserve">Page </w:t>
            </w:r>
            <w:r w:rsidRPr="009B5DAB">
              <w:rPr>
                <w:rFonts w:ascii="Times New Roman" w:hAnsi="Times New Roman" w:cs="Times New Roman"/>
                <w:bCs/>
                <w:sz w:val="18"/>
                <w:szCs w:val="18"/>
              </w:rPr>
              <w:fldChar w:fldCharType="begin"/>
            </w:r>
            <w:r w:rsidRPr="009B5DAB">
              <w:rPr>
                <w:rFonts w:ascii="Times New Roman" w:hAnsi="Times New Roman" w:cs="Times New Roman"/>
                <w:bCs/>
                <w:sz w:val="18"/>
                <w:szCs w:val="18"/>
              </w:rPr>
              <w:instrText xml:space="preserve"> PAGE </w:instrText>
            </w:r>
            <w:r w:rsidRPr="009B5DAB">
              <w:rPr>
                <w:rFonts w:ascii="Times New Roman" w:hAnsi="Times New Roman" w:cs="Times New Roman"/>
                <w:bCs/>
                <w:sz w:val="18"/>
                <w:szCs w:val="18"/>
              </w:rPr>
              <w:fldChar w:fldCharType="separate"/>
            </w:r>
            <w:r w:rsidR="00FB229C">
              <w:rPr>
                <w:rFonts w:ascii="Times New Roman" w:hAnsi="Times New Roman" w:cs="Times New Roman"/>
                <w:bCs/>
                <w:noProof/>
                <w:sz w:val="18"/>
                <w:szCs w:val="18"/>
              </w:rPr>
              <w:t>10</w:t>
            </w:r>
            <w:r w:rsidRPr="009B5DAB">
              <w:rPr>
                <w:rFonts w:ascii="Times New Roman" w:hAnsi="Times New Roman" w:cs="Times New Roman"/>
                <w:bCs/>
                <w:sz w:val="18"/>
                <w:szCs w:val="18"/>
              </w:rPr>
              <w:fldChar w:fldCharType="end"/>
            </w:r>
            <w:r w:rsidRPr="009B5DAB">
              <w:rPr>
                <w:rFonts w:ascii="Times New Roman" w:hAnsi="Times New Roman" w:cs="Times New Roman"/>
                <w:sz w:val="18"/>
                <w:szCs w:val="18"/>
              </w:rPr>
              <w:t xml:space="preserve"> of </w:t>
            </w:r>
            <w:r w:rsidRPr="009B5DAB">
              <w:rPr>
                <w:rFonts w:ascii="Times New Roman" w:hAnsi="Times New Roman" w:cs="Times New Roman"/>
                <w:bCs/>
                <w:sz w:val="18"/>
                <w:szCs w:val="18"/>
              </w:rPr>
              <w:fldChar w:fldCharType="begin"/>
            </w:r>
            <w:r w:rsidRPr="009B5DAB">
              <w:rPr>
                <w:rFonts w:ascii="Times New Roman" w:hAnsi="Times New Roman" w:cs="Times New Roman"/>
                <w:bCs/>
                <w:sz w:val="18"/>
                <w:szCs w:val="18"/>
              </w:rPr>
              <w:instrText xml:space="preserve"> NUMPAGES  </w:instrText>
            </w:r>
            <w:r w:rsidRPr="009B5DAB">
              <w:rPr>
                <w:rFonts w:ascii="Times New Roman" w:hAnsi="Times New Roman" w:cs="Times New Roman"/>
                <w:bCs/>
                <w:sz w:val="18"/>
                <w:szCs w:val="18"/>
              </w:rPr>
              <w:fldChar w:fldCharType="separate"/>
            </w:r>
            <w:r w:rsidR="00FB229C">
              <w:rPr>
                <w:rFonts w:ascii="Times New Roman" w:hAnsi="Times New Roman" w:cs="Times New Roman"/>
                <w:bCs/>
                <w:noProof/>
                <w:sz w:val="18"/>
                <w:szCs w:val="18"/>
              </w:rPr>
              <w:t>10</w:t>
            </w:r>
            <w:r w:rsidRPr="009B5DAB">
              <w:rPr>
                <w:rFonts w:ascii="Times New Roman" w:hAnsi="Times New Roman" w:cs="Times New Roman"/>
                <w:bCs/>
                <w:sz w:val="18"/>
                <w:szCs w:val="18"/>
              </w:rPr>
              <w:fldChar w:fldCharType="end"/>
            </w:r>
            <w:r w:rsidRPr="009B5DAB">
              <w:rPr>
                <w:rFonts w:ascii="Times New Roman" w:hAnsi="Times New Roman" w:cs="Times New Roman"/>
                <w:bCs/>
                <w:sz w:val="18"/>
                <w:szCs w:val="18"/>
              </w:rPr>
              <w:tab/>
            </w:r>
            <w:r w:rsidRPr="009B5DAB">
              <w:rPr>
                <w:rFonts w:ascii="Times New Roman" w:hAnsi="Times New Roman" w:cs="Times New Roman"/>
                <w:bCs/>
                <w:sz w:val="18"/>
                <w:szCs w:val="18"/>
              </w:rPr>
              <w:tab/>
              <w:t>V1 – January 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195A7" w14:textId="77777777" w:rsidR="004E3A43" w:rsidRDefault="004E3A43" w:rsidP="00A24C20">
      <w:pPr>
        <w:spacing w:after="0" w:line="240" w:lineRule="auto"/>
      </w:pPr>
      <w:r>
        <w:separator/>
      </w:r>
    </w:p>
  </w:footnote>
  <w:footnote w:type="continuationSeparator" w:id="0">
    <w:p w14:paraId="3CBDA5C3" w14:textId="77777777" w:rsidR="004E3A43" w:rsidRDefault="004E3A43"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7C02A" w14:textId="77777777" w:rsidR="00A24B2C" w:rsidRPr="00983743" w:rsidRDefault="00A24B2C">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2F63EF97" w14:textId="77777777" w:rsidR="00A24B2C" w:rsidRPr="00983743" w:rsidRDefault="00A24B2C">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A32D4"/>
    <w:multiLevelType w:val="hybridMultilevel"/>
    <w:tmpl w:val="952081FC"/>
    <w:lvl w:ilvl="0" w:tplc="37C28BD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9D9666B"/>
    <w:multiLevelType w:val="hybridMultilevel"/>
    <w:tmpl w:val="FF1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9" w15:restartNumberingAfterBreak="0">
    <w:nsid w:val="40D26907"/>
    <w:multiLevelType w:val="hybridMultilevel"/>
    <w:tmpl w:val="A2BA4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EC172B"/>
    <w:multiLevelType w:val="hybridMultilevel"/>
    <w:tmpl w:val="84788496"/>
    <w:lvl w:ilvl="0" w:tplc="FC7A6FD0">
      <w:start w:val="3"/>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8C24E9F"/>
    <w:multiLevelType w:val="hybridMultilevel"/>
    <w:tmpl w:val="CADE2BA2"/>
    <w:lvl w:ilvl="0" w:tplc="2D14E2F8">
      <w:start w:val="1"/>
      <w:numFmt w:val="decimal"/>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87F8B"/>
    <w:multiLevelType w:val="hybridMultilevel"/>
    <w:tmpl w:val="F5206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20"/>
  </w:num>
  <w:num w:numId="4">
    <w:abstractNumId w:val="23"/>
  </w:num>
  <w:num w:numId="5">
    <w:abstractNumId w:val="22"/>
  </w:num>
  <w:num w:numId="6">
    <w:abstractNumId w:val="1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8"/>
  </w:num>
  <w:num w:numId="11">
    <w:abstractNumId w:val="2"/>
  </w:num>
  <w:num w:numId="12">
    <w:abstractNumId w:val="7"/>
  </w:num>
  <w:num w:numId="13">
    <w:abstractNumId w:val="11"/>
  </w:num>
  <w:num w:numId="14">
    <w:abstractNumId w:val="13"/>
  </w:num>
  <w:num w:numId="15">
    <w:abstractNumId w:val="15"/>
  </w:num>
  <w:num w:numId="16">
    <w:abstractNumId w:val="14"/>
  </w:num>
  <w:num w:numId="17">
    <w:abstractNumId w:val="0"/>
  </w:num>
  <w:num w:numId="18">
    <w:abstractNumId w:val="18"/>
  </w:num>
  <w:num w:numId="19">
    <w:abstractNumId w:val="12"/>
  </w:num>
  <w:num w:numId="20">
    <w:abstractNumId w:val="17"/>
  </w:num>
  <w:num w:numId="21">
    <w:abstractNumId w:val="19"/>
  </w:num>
  <w:num w:numId="22">
    <w:abstractNumId w:val="24"/>
  </w:num>
  <w:num w:numId="23">
    <w:abstractNumId w:val="1"/>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20"/>
    <w:rsid w:val="00016C78"/>
    <w:rsid w:val="00077BBC"/>
    <w:rsid w:val="00082C72"/>
    <w:rsid w:val="00092164"/>
    <w:rsid w:val="000B5E20"/>
    <w:rsid w:val="000C5015"/>
    <w:rsid w:val="000D3164"/>
    <w:rsid w:val="000F0029"/>
    <w:rsid w:val="0010040A"/>
    <w:rsid w:val="001644FD"/>
    <w:rsid w:val="00174369"/>
    <w:rsid w:val="00197772"/>
    <w:rsid w:val="001D48C9"/>
    <w:rsid w:val="002224FB"/>
    <w:rsid w:val="00250501"/>
    <w:rsid w:val="00267E33"/>
    <w:rsid w:val="00274983"/>
    <w:rsid w:val="0029153E"/>
    <w:rsid w:val="0029645B"/>
    <w:rsid w:val="00297E70"/>
    <w:rsid w:val="002A72AC"/>
    <w:rsid w:val="002A7AD8"/>
    <w:rsid w:val="002C5C6F"/>
    <w:rsid w:val="002D794D"/>
    <w:rsid w:val="0030071A"/>
    <w:rsid w:val="00302838"/>
    <w:rsid w:val="00307B79"/>
    <w:rsid w:val="003406D8"/>
    <w:rsid w:val="003510D1"/>
    <w:rsid w:val="00370407"/>
    <w:rsid w:val="003C3476"/>
    <w:rsid w:val="003C3D30"/>
    <w:rsid w:val="003E0F51"/>
    <w:rsid w:val="003F5B4F"/>
    <w:rsid w:val="0043574C"/>
    <w:rsid w:val="00440735"/>
    <w:rsid w:val="00441D37"/>
    <w:rsid w:val="00464C75"/>
    <w:rsid w:val="00482743"/>
    <w:rsid w:val="004C4687"/>
    <w:rsid w:val="004E3A43"/>
    <w:rsid w:val="004F0F81"/>
    <w:rsid w:val="004F2493"/>
    <w:rsid w:val="00526ECD"/>
    <w:rsid w:val="005272DE"/>
    <w:rsid w:val="0054435B"/>
    <w:rsid w:val="00570866"/>
    <w:rsid w:val="00596BD0"/>
    <w:rsid w:val="005B194D"/>
    <w:rsid w:val="005C42B1"/>
    <w:rsid w:val="005D2EFC"/>
    <w:rsid w:val="005F0A54"/>
    <w:rsid w:val="005F4019"/>
    <w:rsid w:val="00623046"/>
    <w:rsid w:val="0063261A"/>
    <w:rsid w:val="00641487"/>
    <w:rsid w:val="006507CE"/>
    <w:rsid w:val="0066177F"/>
    <w:rsid w:val="0069303E"/>
    <w:rsid w:val="006A1697"/>
    <w:rsid w:val="006D0023"/>
    <w:rsid w:val="006D718F"/>
    <w:rsid w:val="006E4436"/>
    <w:rsid w:val="007070BA"/>
    <w:rsid w:val="00734AC2"/>
    <w:rsid w:val="00750761"/>
    <w:rsid w:val="00750C00"/>
    <w:rsid w:val="0075255D"/>
    <w:rsid w:val="00752CBC"/>
    <w:rsid w:val="007614F2"/>
    <w:rsid w:val="00761BA1"/>
    <w:rsid w:val="007A3930"/>
    <w:rsid w:val="007B6151"/>
    <w:rsid w:val="007D0721"/>
    <w:rsid w:val="007D51A4"/>
    <w:rsid w:val="007D59B1"/>
    <w:rsid w:val="007F1DA5"/>
    <w:rsid w:val="00813CEA"/>
    <w:rsid w:val="008404B6"/>
    <w:rsid w:val="008444E9"/>
    <w:rsid w:val="00860A3D"/>
    <w:rsid w:val="0088696F"/>
    <w:rsid w:val="008C24FF"/>
    <w:rsid w:val="008F61A7"/>
    <w:rsid w:val="00914D07"/>
    <w:rsid w:val="00952FD2"/>
    <w:rsid w:val="00960C0C"/>
    <w:rsid w:val="009636F4"/>
    <w:rsid w:val="00982172"/>
    <w:rsid w:val="00983743"/>
    <w:rsid w:val="00985D0E"/>
    <w:rsid w:val="009A4800"/>
    <w:rsid w:val="009B5DAB"/>
    <w:rsid w:val="009C13F4"/>
    <w:rsid w:val="009C267C"/>
    <w:rsid w:val="009C3719"/>
    <w:rsid w:val="009E1D39"/>
    <w:rsid w:val="00A224D1"/>
    <w:rsid w:val="00A24B2C"/>
    <w:rsid w:val="00A24C20"/>
    <w:rsid w:val="00A417DB"/>
    <w:rsid w:val="00A648FE"/>
    <w:rsid w:val="00A64FA1"/>
    <w:rsid w:val="00A92FF0"/>
    <w:rsid w:val="00A937BE"/>
    <w:rsid w:val="00AB51FB"/>
    <w:rsid w:val="00AF177B"/>
    <w:rsid w:val="00B2285F"/>
    <w:rsid w:val="00B2514A"/>
    <w:rsid w:val="00B2518E"/>
    <w:rsid w:val="00B3756A"/>
    <w:rsid w:val="00B45ECE"/>
    <w:rsid w:val="00B54A0B"/>
    <w:rsid w:val="00B560D8"/>
    <w:rsid w:val="00B71B94"/>
    <w:rsid w:val="00B975C8"/>
    <w:rsid w:val="00BB3343"/>
    <w:rsid w:val="00BC1CAE"/>
    <w:rsid w:val="00BD4DBF"/>
    <w:rsid w:val="00BF019D"/>
    <w:rsid w:val="00C04748"/>
    <w:rsid w:val="00C217C9"/>
    <w:rsid w:val="00C7117C"/>
    <w:rsid w:val="00CB02D8"/>
    <w:rsid w:val="00CB093F"/>
    <w:rsid w:val="00CB64A6"/>
    <w:rsid w:val="00CC2230"/>
    <w:rsid w:val="00CD08D7"/>
    <w:rsid w:val="00CD5DEF"/>
    <w:rsid w:val="00CF3D27"/>
    <w:rsid w:val="00D4459E"/>
    <w:rsid w:val="00D46420"/>
    <w:rsid w:val="00D5599A"/>
    <w:rsid w:val="00D55CA1"/>
    <w:rsid w:val="00D71946"/>
    <w:rsid w:val="00D83B03"/>
    <w:rsid w:val="00D90065"/>
    <w:rsid w:val="00D9473A"/>
    <w:rsid w:val="00D95B90"/>
    <w:rsid w:val="00DA4F24"/>
    <w:rsid w:val="00DB5EDA"/>
    <w:rsid w:val="00DD3D82"/>
    <w:rsid w:val="00DF70FE"/>
    <w:rsid w:val="00E01B8F"/>
    <w:rsid w:val="00E146FB"/>
    <w:rsid w:val="00E40208"/>
    <w:rsid w:val="00E63857"/>
    <w:rsid w:val="00E674D7"/>
    <w:rsid w:val="00E93F35"/>
    <w:rsid w:val="00EE3A2A"/>
    <w:rsid w:val="00F01B2A"/>
    <w:rsid w:val="00F06477"/>
    <w:rsid w:val="00F13641"/>
    <w:rsid w:val="00F16192"/>
    <w:rsid w:val="00F171A9"/>
    <w:rsid w:val="00F2239B"/>
    <w:rsid w:val="00F27B47"/>
    <w:rsid w:val="00F30B56"/>
    <w:rsid w:val="00F34578"/>
    <w:rsid w:val="00F533AC"/>
    <w:rsid w:val="00F53D37"/>
    <w:rsid w:val="00F67C39"/>
    <w:rsid w:val="00F76C07"/>
    <w:rsid w:val="00F8292D"/>
    <w:rsid w:val="00F93812"/>
    <w:rsid w:val="00FA55B3"/>
    <w:rsid w:val="00FB229C"/>
    <w:rsid w:val="00FC5C35"/>
    <w:rsid w:val="00FE230F"/>
    <w:rsid w:val="00FE7C90"/>
    <w:rsid w:val="00FF3E67"/>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A99CD9"/>
  <w15:docId w15:val="{03936429-A12A-4258-8958-D540E6D8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761"/>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semiHidden/>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semiHidden/>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basedOn w:val="Normal"/>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character" w:customStyle="1" w:styleId="UnresolvedMention1">
    <w:name w:val="Unresolved Mention1"/>
    <w:basedOn w:val="DefaultParagraphFont"/>
    <w:uiPriority w:val="99"/>
    <w:semiHidden/>
    <w:unhideWhenUsed/>
    <w:rsid w:val="00BB3343"/>
    <w:rPr>
      <w:color w:val="808080"/>
      <w:shd w:val="clear" w:color="auto" w:fill="E6E6E6"/>
    </w:rPr>
  </w:style>
  <w:style w:type="character" w:customStyle="1" w:styleId="mw-headline">
    <w:name w:val="mw-headline"/>
    <w:basedOn w:val="DefaultParagraphFont"/>
    <w:rsid w:val="00734AC2"/>
  </w:style>
  <w:style w:type="character" w:customStyle="1" w:styleId="UnresolvedMention2">
    <w:name w:val="Unresolved Mention2"/>
    <w:basedOn w:val="DefaultParagraphFont"/>
    <w:uiPriority w:val="99"/>
    <w:semiHidden/>
    <w:unhideWhenUsed/>
    <w:rsid w:val="007B6151"/>
    <w:rPr>
      <w:color w:val="808080"/>
      <w:shd w:val="clear" w:color="auto" w:fill="E6E6E6"/>
    </w:rPr>
  </w:style>
  <w:style w:type="character" w:customStyle="1" w:styleId="UnresolvedMention3">
    <w:name w:val="Unresolved Mention3"/>
    <w:basedOn w:val="DefaultParagraphFont"/>
    <w:uiPriority w:val="99"/>
    <w:semiHidden/>
    <w:unhideWhenUsed/>
    <w:rsid w:val="001644FD"/>
    <w:rPr>
      <w:color w:val="808080"/>
      <w:shd w:val="clear" w:color="auto" w:fill="E6E6E6"/>
    </w:rPr>
  </w:style>
  <w:style w:type="character" w:styleId="UnresolvedMention">
    <w:name w:val="Unresolved Mention"/>
    <w:basedOn w:val="DefaultParagraphFont"/>
    <w:uiPriority w:val="99"/>
    <w:semiHidden/>
    <w:unhideWhenUsed/>
    <w:rsid w:val="00AB51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38228">
      <w:bodyDiv w:val="1"/>
      <w:marLeft w:val="0"/>
      <w:marRight w:val="0"/>
      <w:marTop w:val="0"/>
      <w:marBottom w:val="0"/>
      <w:divBdr>
        <w:top w:val="none" w:sz="0" w:space="0" w:color="auto"/>
        <w:left w:val="none" w:sz="0" w:space="0" w:color="auto"/>
        <w:bottom w:val="none" w:sz="0" w:space="0" w:color="auto"/>
        <w:right w:val="none" w:sz="0" w:space="0" w:color="auto"/>
      </w:divBdr>
    </w:div>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asapaz.org" TargetMode="External"/><Relationship Id="rId18" Type="http://schemas.openxmlformats.org/officeDocument/2006/relationships/hyperlink" Target="https://www.usaid.gov/ads/policy/300/310ma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ocurement@asapaz.org" TargetMode="External"/><Relationship Id="rId17" Type="http://schemas.openxmlformats.org/officeDocument/2006/relationships/hyperlink" Target="http://www.gpo.gov/fdsys/pkg/CFR-2012-title22-vol1/pdf/CFR-2012-title22-vol1-part228.pdf" TargetMode="External"/><Relationship Id="rId2" Type="http://schemas.openxmlformats.org/officeDocument/2006/relationships/customXml" Target="../customXml/item2.xml"/><Relationship Id="rId16" Type="http://schemas.openxmlformats.org/officeDocument/2006/relationships/hyperlink" Target="mailto:FraudHotline@cnf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veliyeva@asapaz.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said.gov/ads/policy/300/310ma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sapaz.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E7E32993CB046B4DB8102316902BE" ma:contentTypeVersion="9" ma:contentTypeDescription="Create a new document." ma:contentTypeScope="" ma:versionID="0024a4a231f350ca30eecd79da260dab">
  <xsd:schema xmlns:xsd="http://www.w3.org/2001/XMLSchema" xmlns:xs="http://www.w3.org/2001/XMLSchema" xmlns:p="http://schemas.microsoft.com/office/2006/metadata/properties" xmlns:ns2="beef9676-2020-4346-87f3-feffd7c31b56" xmlns:ns3="eecf4b3e-7ce0-4804-a54e-8b46754e0d4c" targetNamespace="http://schemas.microsoft.com/office/2006/metadata/properties" ma:root="true" ma:fieldsID="e04467529fee73212503c0f560b41ccc" ns2:_="" ns3:_="">
    <xsd:import namespace="beef9676-2020-4346-87f3-feffd7c31b56"/>
    <xsd:import namespace="eecf4b3e-7ce0-4804-a54e-8b46754e0d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f9676-2020-4346-87f3-feffd7c31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C084-F289-41ED-8F95-AE9C988AD84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eef9676-2020-4346-87f3-feffd7c31b56"/>
    <ds:schemaRef ds:uri="eecf4b3e-7ce0-4804-a54e-8b46754e0d4c"/>
    <ds:schemaRef ds:uri="http://www.w3.org/XML/1998/namespace"/>
    <ds:schemaRef ds:uri="http://purl.org/dc/elements/1.1/"/>
  </ds:schemaRefs>
</ds:datastoreItem>
</file>

<file path=customXml/itemProps2.xml><?xml version="1.0" encoding="utf-8"?>
<ds:datastoreItem xmlns:ds="http://schemas.openxmlformats.org/officeDocument/2006/customXml" ds:itemID="{90440C7F-2E44-44E8-9C51-0659E7BB0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f9676-2020-4346-87f3-feffd7c31b56"/>
    <ds:schemaRef ds:uri="eecf4b3e-7ce0-4804-a54e-8b46754e0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1FD91-6AEE-478E-94CF-7361C27720CC}">
  <ds:schemaRefs>
    <ds:schemaRef ds:uri="http://schemas.microsoft.com/sharepoint/v3/contenttype/forms"/>
  </ds:schemaRefs>
</ds:datastoreItem>
</file>

<file path=customXml/itemProps4.xml><?xml version="1.0" encoding="utf-8"?>
<ds:datastoreItem xmlns:ds="http://schemas.openxmlformats.org/officeDocument/2006/customXml" ds:itemID="{DE806949-A64E-4355-ADA2-DA461AC1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2936</Words>
  <Characters>16736</Characters>
  <Application>Microsoft Office Word</Application>
  <DocSecurity>0</DocSecurity>
  <Lines>139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Connor</dc:creator>
  <cp:lastModifiedBy>Konul Veliyeva</cp:lastModifiedBy>
  <cp:revision>11</cp:revision>
  <cp:lastPrinted>2018-03-01T12:41:00Z</cp:lastPrinted>
  <dcterms:created xsi:type="dcterms:W3CDTF">2018-03-01T13:03:00Z</dcterms:created>
  <dcterms:modified xsi:type="dcterms:W3CDTF">2018-03-05T10:55:00Z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0x010100226E7E32993CB046B4DB8102316902BE</vt:lpwstr>
  </property>
  <property fmtid="{D5CDD505-2E9C-101B-9397-08002B2CF9AE}" pid="3" name="Order">
    <vt:r8>274000</vt:r8>
  </property>
</Properties>
</file>