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C90E0" w14:textId="77777777" w:rsidR="003810CF" w:rsidRPr="00256AB6" w:rsidRDefault="003810CF" w:rsidP="002C0C35">
      <w:pPr>
        <w:spacing w:after="0" w:line="240" w:lineRule="auto"/>
        <w:jc w:val="center"/>
        <w:rPr>
          <w:rFonts w:ascii="Calibri" w:hAnsi="Calibri"/>
          <w:b/>
          <w:sz w:val="26"/>
          <w:szCs w:val="26"/>
        </w:rPr>
      </w:pPr>
      <w:r w:rsidRPr="00256AB6">
        <w:rPr>
          <w:rFonts w:ascii="Calibri" w:hAnsi="Calibri" w:cstheme="minorHAnsi"/>
          <w:b/>
          <w:noProof/>
        </w:rPr>
        <w:drawing>
          <wp:anchor distT="0" distB="0" distL="114300" distR="114300" simplePos="0" relativeHeight="251659264" behindDoc="0" locked="0" layoutInCell="1" allowOverlap="1" wp14:anchorId="2CEB341E" wp14:editId="563B1D31">
            <wp:simplePos x="0" y="0"/>
            <wp:positionH relativeFrom="column">
              <wp:posOffset>-123825</wp:posOffset>
            </wp:positionH>
            <wp:positionV relativeFrom="paragraph">
              <wp:posOffset>-559435</wp:posOffset>
            </wp:positionV>
            <wp:extent cx="761365" cy="136144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NFA Logo.png"/>
                    <pic:cNvPicPr/>
                  </pic:nvPicPr>
                  <pic:blipFill>
                    <a:blip r:embed="rId7">
                      <a:extLst>
                        <a:ext uri="{28A0092B-C50C-407E-A947-70E740481C1C}">
                          <a14:useLocalDpi xmlns:a14="http://schemas.microsoft.com/office/drawing/2010/main" val="0"/>
                        </a:ext>
                      </a:extLst>
                    </a:blip>
                    <a:stretch>
                      <a:fillRect/>
                    </a:stretch>
                  </pic:blipFill>
                  <pic:spPr>
                    <a:xfrm>
                      <a:off x="0" y="0"/>
                      <a:ext cx="761365" cy="1361440"/>
                    </a:xfrm>
                    <a:prstGeom prst="rect">
                      <a:avLst/>
                    </a:prstGeom>
                  </pic:spPr>
                </pic:pic>
              </a:graphicData>
            </a:graphic>
            <wp14:sizeRelH relativeFrom="page">
              <wp14:pctWidth>0</wp14:pctWidth>
            </wp14:sizeRelH>
            <wp14:sizeRelV relativeFrom="page">
              <wp14:pctHeight>0</wp14:pctHeight>
            </wp14:sizeRelV>
          </wp:anchor>
        </w:drawing>
      </w:r>
      <w:r w:rsidRPr="00256AB6">
        <w:rPr>
          <w:rFonts w:ascii="Calibri" w:hAnsi="Calibri"/>
          <w:b/>
          <w:sz w:val="26"/>
          <w:szCs w:val="26"/>
        </w:rPr>
        <w:t>CNFA-AMD Project</w:t>
      </w:r>
    </w:p>
    <w:p w14:paraId="12FECA81" w14:textId="77777777" w:rsidR="003810CF" w:rsidRPr="00256AB6" w:rsidRDefault="003810CF" w:rsidP="002C0C35">
      <w:pPr>
        <w:spacing w:after="0" w:line="240" w:lineRule="auto"/>
        <w:jc w:val="center"/>
        <w:rPr>
          <w:rFonts w:ascii="Calibri" w:hAnsi="Calibri"/>
          <w:b/>
          <w:sz w:val="26"/>
          <w:szCs w:val="26"/>
        </w:rPr>
      </w:pPr>
      <w:r w:rsidRPr="00256AB6">
        <w:rPr>
          <w:rFonts w:ascii="Calibri" w:hAnsi="Calibri"/>
          <w:b/>
          <w:sz w:val="26"/>
          <w:szCs w:val="26"/>
        </w:rPr>
        <w:t>US-Pakistan Partnership for Agricultural Market Development</w:t>
      </w:r>
    </w:p>
    <w:p w14:paraId="53AB6445" w14:textId="77777777" w:rsidR="003810CF" w:rsidRDefault="003810CF" w:rsidP="002C0C35">
      <w:pPr>
        <w:spacing w:after="0" w:line="240" w:lineRule="auto"/>
        <w:jc w:val="center"/>
        <w:rPr>
          <w:rFonts w:ascii="Calibri" w:hAnsi="Calibri"/>
          <w:b/>
          <w:sz w:val="26"/>
          <w:szCs w:val="26"/>
        </w:rPr>
      </w:pPr>
      <w:r w:rsidRPr="00256AB6">
        <w:rPr>
          <w:rFonts w:ascii="Calibri" w:hAnsi="Calibri"/>
          <w:b/>
          <w:sz w:val="26"/>
          <w:szCs w:val="26"/>
        </w:rPr>
        <w:t>SCOPE OF WORK</w:t>
      </w:r>
    </w:p>
    <w:p w14:paraId="0A16E085" w14:textId="77777777" w:rsidR="002C0C35" w:rsidRDefault="002C0C35" w:rsidP="002C0C35">
      <w:pPr>
        <w:spacing w:after="0" w:line="240" w:lineRule="auto"/>
        <w:jc w:val="center"/>
        <w:rPr>
          <w:rFonts w:ascii="Calibri" w:hAnsi="Calibri"/>
          <w:b/>
          <w:sz w:val="26"/>
          <w:szCs w:val="26"/>
        </w:rPr>
      </w:pPr>
    </w:p>
    <w:p w14:paraId="03D9FC96" w14:textId="77777777" w:rsidR="00A920A6" w:rsidRPr="00256AB6" w:rsidRDefault="00A920A6" w:rsidP="002C0C35">
      <w:pPr>
        <w:spacing w:after="0" w:line="240" w:lineRule="auto"/>
        <w:jc w:val="center"/>
        <w:rPr>
          <w:rFonts w:ascii="Calibri" w:hAnsi="Calibri"/>
          <w:b/>
          <w:sz w:val="26"/>
          <w:szCs w:val="26"/>
        </w:rPr>
      </w:pPr>
    </w:p>
    <w:p w14:paraId="713287C0" w14:textId="77777777" w:rsidR="003810CF" w:rsidRPr="00256AB6" w:rsidRDefault="003810CF" w:rsidP="002C0C35">
      <w:pPr>
        <w:spacing w:after="0" w:line="240" w:lineRule="auto"/>
        <w:ind w:left="720" w:firstLine="720"/>
        <w:rPr>
          <w:rFonts w:ascii="Calibri" w:hAnsi="Calibri" w:cstheme="minorHAnsi"/>
        </w:rPr>
      </w:pPr>
    </w:p>
    <w:tbl>
      <w:tblPr>
        <w:tblStyle w:val="TableGrid"/>
        <w:tblW w:w="0" w:type="auto"/>
        <w:tblLook w:val="04A0" w:firstRow="1" w:lastRow="0" w:firstColumn="1" w:lastColumn="0" w:noHBand="0" w:noVBand="1"/>
      </w:tblPr>
      <w:tblGrid>
        <w:gridCol w:w="2785"/>
        <w:gridCol w:w="6565"/>
      </w:tblGrid>
      <w:tr w:rsidR="003810CF" w:rsidRPr="00256AB6" w14:paraId="6C8AFBD6" w14:textId="77777777" w:rsidTr="00E92471">
        <w:tc>
          <w:tcPr>
            <w:tcW w:w="2785" w:type="dxa"/>
            <w:vAlign w:val="center"/>
          </w:tcPr>
          <w:p w14:paraId="3A8EC50A" w14:textId="77777777" w:rsidR="003810CF" w:rsidRPr="00256AB6" w:rsidRDefault="003810CF" w:rsidP="002C0C35">
            <w:pPr>
              <w:spacing w:after="0" w:line="240" w:lineRule="auto"/>
              <w:rPr>
                <w:rFonts w:ascii="Calibri" w:hAnsi="Calibri" w:cstheme="minorHAnsi"/>
              </w:rPr>
            </w:pPr>
            <w:r w:rsidRPr="00256AB6">
              <w:rPr>
                <w:rFonts w:ascii="Calibri" w:hAnsi="Calibri" w:cstheme="minorHAnsi"/>
              </w:rPr>
              <w:t>Project Name</w:t>
            </w:r>
          </w:p>
        </w:tc>
        <w:tc>
          <w:tcPr>
            <w:tcW w:w="6565" w:type="dxa"/>
            <w:vAlign w:val="center"/>
          </w:tcPr>
          <w:p w14:paraId="1229E6E1" w14:textId="77777777" w:rsidR="003810CF" w:rsidRPr="00256AB6" w:rsidRDefault="003810CF" w:rsidP="002C0C35">
            <w:pPr>
              <w:spacing w:after="0" w:line="240" w:lineRule="auto"/>
              <w:rPr>
                <w:rFonts w:ascii="Calibri" w:hAnsi="Calibri" w:cstheme="minorHAnsi"/>
              </w:rPr>
            </w:pPr>
            <w:r w:rsidRPr="00256AB6">
              <w:rPr>
                <w:rFonts w:ascii="Calibri" w:hAnsi="Calibri" w:cstheme="minorHAnsi"/>
              </w:rPr>
              <w:t>CNFA-AMD/ Project Number AID-391-C-15-00003</w:t>
            </w:r>
          </w:p>
        </w:tc>
      </w:tr>
      <w:tr w:rsidR="003810CF" w:rsidRPr="00256AB6" w14:paraId="775DE8A4" w14:textId="77777777" w:rsidTr="00E92471">
        <w:tc>
          <w:tcPr>
            <w:tcW w:w="2785" w:type="dxa"/>
            <w:vAlign w:val="center"/>
          </w:tcPr>
          <w:p w14:paraId="2AEC2021" w14:textId="77777777" w:rsidR="003810CF" w:rsidRPr="00256AB6" w:rsidRDefault="003810CF" w:rsidP="00023FA2">
            <w:pPr>
              <w:spacing w:after="0" w:line="240" w:lineRule="auto"/>
              <w:rPr>
                <w:rFonts w:ascii="Calibri" w:hAnsi="Calibri" w:cstheme="minorHAnsi"/>
              </w:rPr>
            </w:pPr>
            <w:r w:rsidRPr="00256AB6">
              <w:rPr>
                <w:rFonts w:ascii="Calibri" w:hAnsi="Calibri" w:cstheme="minorHAnsi"/>
              </w:rPr>
              <w:t>Consultancy Assignment</w:t>
            </w:r>
          </w:p>
        </w:tc>
        <w:tc>
          <w:tcPr>
            <w:tcW w:w="6565" w:type="dxa"/>
            <w:vAlign w:val="center"/>
          </w:tcPr>
          <w:p w14:paraId="3F994E4E" w14:textId="46B03C2B" w:rsidR="003810CF" w:rsidRPr="00256AB6" w:rsidRDefault="0060706C" w:rsidP="0060706C">
            <w:pPr>
              <w:spacing w:after="0" w:line="240" w:lineRule="auto"/>
              <w:rPr>
                <w:rFonts w:ascii="Calibri" w:hAnsi="Calibri" w:cstheme="minorHAnsi"/>
              </w:rPr>
            </w:pPr>
            <w:r>
              <w:rPr>
                <w:rFonts w:ascii="Arial Narrow" w:eastAsia="Times New Roman" w:hAnsi="Arial Narrow" w:cs="Times New Roman"/>
                <w:color w:val="000000"/>
                <w:bdr w:val="none" w:sz="0" w:space="0" w:color="auto" w:frame="1"/>
              </w:rPr>
              <w:t xml:space="preserve">ISTTA Consultant </w:t>
            </w:r>
            <w:r w:rsidR="00C60DC4">
              <w:rPr>
                <w:rFonts w:ascii="Arial Narrow" w:eastAsia="Times New Roman" w:hAnsi="Arial Narrow" w:cs="Times New Roman"/>
                <w:color w:val="000000"/>
                <w:bdr w:val="none" w:sz="0" w:space="0" w:color="auto" w:frame="1"/>
              </w:rPr>
              <w:t xml:space="preserve"> – High Value/Off Season Vegetable Program</w:t>
            </w:r>
          </w:p>
        </w:tc>
      </w:tr>
      <w:tr w:rsidR="003810CF" w:rsidRPr="00256AB6" w14:paraId="57EF0B43" w14:textId="77777777" w:rsidTr="00E92471">
        <w:tc>
          <w:tcPr>
            <w:tcW w:w="2785" w:type="dxa"/>
            <w:vAlign w:val="center"/>
          </w:tcPr>
          <w:p w14:paraId="68B2C167" w14:textId="77777777" w:rsidR="003810CF" w:rsidRPr="00256AB6" w:rsidRDefault="003810CF" w:rsidP="00023FA2">
            <w:pPr>
              <w:spacing w:after="0" w:line="240" w:lineRule="auto"/>
              <w:rPr>
                <w:rFonts w:ascii="Calibri" w:hAnsi="Calibri" w:cstheme="minorHAnsi"/>
              </w:rPr>
            </w:pPr>
            <w:r w:rsidRPr="00256AB6">
              <w:rPr>
                <w:rFonts w:ascii="Calibri" w:hAnsi="Calibri" w:cstheme="minorHAnsi"/>
              </w:rPr>
              <w:t>Consultant Title</w:t>
            </w:r>
          </w:p>
        </w:tc>
        <w:tc>
          <w:tcPr>
            <w:tcW w:w="6565" w:type="dxa"/>
            <w:vAlign w:val="center"/>
          </w:tcPr>
          <w:p w14:paraId="2CB286ED" w14:textId="5BBC9C7A" w:rsidR="003810CF" w:rsidRPr="00256AB6" w:rsidRDefault="0083514F" w:rsidP="006611A0">
            <w:pPr>
              <w:spacing w:before="240" w:after="0" w:line="240" w:lineRule="auto"/>
              <w:rPr>
                <w:rFonts w:ascii="Calibri" w:hAnsi="Calibri" w:cstheme="minorHAnsi"/>
              </w:rPr>
            </w:pPr>
            <w:r>
              <w:rPr>
                <w:rFonts w:ascii="Arial Narrow" w:eastAsia="Times New Roman" w:hAnsi="Arial Narrow" w:cs="Times New Roman"/>
                <w:color w:val="000000"/>
                <w:bdr w:val="none" w:sz="0" w:space="0" w:color="auto" w:frame="1"/>
              </w:rPr>
              <w:t xml:space="preserve">ISTTA </w:t>
            </w:r>
            <w:proofErr w:type="gramStart"/>
            <w:r>
              <w:rPr>
                <w:rFonts w:ascii="Arial Narrow" w:eastAsia="Times New Roman" w:hAnsi="Arial Narrow" w:cs="Times New Roman"/>
                <w:color w:val="000000"/>
                <w:bdr w:val="none" w:sz="0" w:space="0" w:color="auto" w:frame="1"/>
              </w:rPr>
              <w:t xml:space="preserve">for </w:t>
            </w:r>
            <w:r w:rsidR="00BF1FCC">
              <w:rPr>
                <w:rFonts w:ascii="Arial Narrow" w:eastAsia="Times New Roman" w:hAnsi="Arial Narrow" w:cs="Times New Roman"/>
                <w:color w:val="000000"/>
                <w:bdr w:val="none" w:sz="0" w:space="0" w:color="auto" w:frame="1"/>
              </w:rPr>
              <w:t xml:space="preserve"> On</w:t>
            </w:r>
            <w:proofErr w:type="gramEnd"/>
            <w:r w:rsidR="006611A0">
              <w:rPr>
                <w:rFonts w:ascii="Arial Narrow" w:eastAsia="Times New Roman" w:hAnsi="Arial Narrow" w:cs="Times New Roman"/>
                <w:color w:val="000000"/>
                <w:bdr w:val="none" w:sz="0" w:space="0" w:color="auto" w:frame="1"/>
              </w:rPr>
              <w:t xml:space="preserve"> </w:t>
            </w:r>
            <w:r w:rsidR="00BF1FCC">
              <w:rPr>
                <w:rFonts w:ascii="Arial Narrow" w:eastAsia="Times New Roman" w:hAnsi="Arial Narrow" w:cs="Times New Roman"/>
                <w:color w:val="000000"/>
                <w:bdr w:val="none" w:sz="0" w:space="0" w:color="auto" w:frame="1"/>
              </w:rPr>
              <w:t xml:space="preserve">farm water management (HEIS-Drip Irrigation) &amp; </w:t>
            </w:r>
            <w:r>
              <w:rPr>
                <w:rFonts w:ascii="Arial Narrow" w:eastAsia="Times New Roman" w:hAnsi="Arial Narrow" w:cs="Times New Roman"/>
                <w:color w:val="000000"/>
                <w:bdr w:val="none" w:sz="0" w:space="0" w:color="auto" w:frame="1"/>
              </w:rPr>
              <w:t xml:space="preserve"> fertigation</w:t>
            </w:r>
            <w:r w:rsidR="0060706C">
              <w:rPr>
                <w:rFonts w:ascii="Arial Narrow" w:eastAsia="Times New Roman" w:hAnsi="Arial Narrow" w:cs="Times New Roman"/>
                <w:color w:val="000000"/>
                <w:bdr w:val="none" w:sz="0" w:space="0" w:color="auto" w:frame="1"/>
              </w:rPr>
              <w:t xml:space="preserve"> for</w:t>
            </w:r>
            <w:r>
              <w:rPr>
                <w:rFonts w:ascii="Arial Narrow" w:eastAsia="Times New Roman" w:hAnsi="Arial Narrow" w:cs="Times New Roman"/>
                <w:color w:val="000000"/>
                <w:bdr w:val="none" w:sz="0" w:space="0" w:color="auto" w:frame="1"/>
              </w:rPr>
              <w:t xml:space="preserve"> HVOSV </w:t>
            </w:r>
            <w:r w:rsidR="002B38F8">
              <w:rPr>
                <w:rFonts w:ascii="Arial Narrow" w:eastAsia="Times New Roman" w:hAnsi="Arial Narrow" w:cs="Times New Roman"/>
                <w:color w:val="000000"/>
                <w:bdr w:val="none" w:sz="0" w:space="0" w:color="auto" w:frame="1"/>
              </w:rPr>
              <w:t xml:space="preserve">sector. </w:t>
            </w:r>
            <w:r w:rsidR="0060706C">
              <w:rPr>
                <w:rFonts w:ascii="Arial Narrow" w:eastAsia="Times New Roman" w:hAnsi="Arial Narrow" w:cs="Times New Roman"/>
                <w:color w:val="000000"/>
                <w:bdr w:val="none" w:sz="0" w:space="0" w:color="auto" w:frame="1"/>
              </w:rPr>
              <w:t>.</w:t>
            </w:r>
          </w:p>
        </w:tc>
      </w:tr>
      <w:tr w:rsidR="003810CF" w:rsidRPr="00256AB6" w14:paraId="484D2576" w14:textId="77777777" w:rsidTr="00E92471">
        <w:tc>
          <w:tcPr>
            <w:tcW w:w="2785" w:type="dxa"/>
            <w:vAlign w:val="center"/>
          </w:tcPr>
          <w:p w14:paraId="088FE907" w14:textId="77777777" w:rsidR="003810CF" w:rsidRPr="00256AB6" w:rsidRDefault="003810CF" w:rsidP="00023FA2">
            <w:pPr>
              <w:spacing w:after="0" w:line="240" w:lineRule="auto"/>
              <w:rPr>
                <w:rFonts w:ascii="Calibri" w:hAnsi="Calibri" w:cstheme="minorHAnsi"/>
              </w:rPr>
            </w:pPr>
            <w:r w:rsidRPr="00256AB6">
              <w:rPr>
                <w:rFonts w:ascii="Calibri" w:hAnsi="Calibri" w:cstheme="minorHAnsi"/>
              </w:rPr>
              <w:t>Reports to</w:t>
            </w:r>
          </w:p>
        </w:tc>
        <w:tc>
          <w:tcPr>
            <w:tcW w:w="6565" w:type="dxa"/>
            <w:vAlign w:val="center"/>
          </w:tcPr>
          <w:p w14:paraId="13EB634C" w14:textId="5490B134" w:rsidR="003810CF" w:rsidRPr="00256AB6" w:rsidRDefault="00C60DC4" w:rsidP="002B38F8">
            <w:pPr>
              <w:spacing w:after="0" w:line="240" w:lineRule="auto"/>
              <w:rPr>
                <w:rFonts w:ascii="Calibri" w:hAnsi="Calibri" w:cstheme="minorHAnsi"/>
              </w:rPr>
            </w:pPr>
            <w:r w:rsidRPr="00103D90">
              <w:rPr>
                <w:rFonts w:ascii="Arial Narrow" w:eastAsia="Times New Roman" w:hAnsi="Arial Narrow" w:cs="Times New Roman"/>
                <w:color w:val="000000"/>
                <w:bdr w:val="none" w:sz="0" w:space="0" w:color="auto" w:frame="1"/>
              </w:rPr>
              <w:t>Chief Technical Advisor</w:t>
            </w:r>
            <w:r w:rsidR="00BF1FCC">
              <w:rPr>
                <w:rFonts w:ascii="Arial Narrow" w:eastAsia="Times New Roman" w:hAnsi="Arial Narrow" w:cs="Times New Roman"/>
                <w:color w:val="000000"/>
                <w:bdr w:val="none" w:sz="0" w:space="0" w:color="auto" w:frame="1"/>
              </w:rPr>
              <w:t>&amp; S</w:t>
            </w:r>
            <w:r w:rsidR="002B38F8">
              <w:rPr>
                <w:rFonts w:ascii="Arial Narrow" w:eastAsia="Times New Roman" w:hAnsi="Arial Narrow" w:cs="Times New Roman"/>
                <w:color w:val="000000"/>
                <w:bdr w:val="none" w:sz="0" w:space="0" w:color="auto" w:frame="1"/>
              </w:rPr>
              <w:t>enior</w:t>
            </w:r>
            <w:r w:rsidR="00BF1FCC">
              <w:rPr>
                <w:rFonts w:ascii="Arial Narrow" w:eastAsia="Times New Roman" w:hAnsi="Arial Narrow" w:cs="Times New Roman"/>
                <w:color w:val="000000"/>
                <w:bdr w:val="none" w:sz="0" w:space="0" w:color="auto" w:frame="1"/>
              </w:rPr>
              <w:t xml:space="preserve"> Value Chain Specialist</w:t>
            </w:r>
            <w:r w:rsidRPr="00103D90">
              <w:rPr>
                <w:rFonts w:ascii="Arial Narrow" w:eastAsia="Times New Roman" w:hAnsi="Arial Narrow" w:cs="Times New Roman"/>
                <w:color w:val="000000"/>
                <w:bdr w:val="none" w:sz="0" w:space="0" w:color="auto" w:frame="1"/>
              </w:rPr>
              <w:t xml:space="preserve"> – AMD</w:t>
            </w:r>
          </w:p>
        </w:tc>
      </w:tr>
      <w:tr w:rsidR="003810CF" w:rsidRPr="00256AB6" w14:paraId="1BD3714C" w14:textId="77777777" w:rsidTr="00E92471">
        <w:tc>
          <w:tcPr>
            <w:tcW w:w="2785" w:type="dxa"/>
            <w:vAlign w:val="center"/>
          </w:tcPr>
          <w:p w14:paraId="52A30B50" w14:textId="77777777" w:rsidR="003810CF" w:rsidRPr="00256AB6" w:rsidRDefault="003810CF" w:rsidP="00023FA2">
            <w:pPr>
              <w:spacing w:after="0" w:line="240" w:lineRule="auto"/>
              <w:rPr>
                <w:rFonts w:ascii="Calibri" w:hAnsi="Calibri" w:cstheme="minorHAnsi"/>
              </w:rPr>
            </w:pPr>
            <w:r w:rsidRPr="00256AB6">
              <w:rPr>
                <w:rFonts w:ascii="Calibri" w:hAnsi="Calibri" w:cstheme="minorHAnsi"/>
              </w:rPr>
              <w:t>Place of Performance</w:t>
            </w:r>
          </w:p>
        </w:tc>
        <w:tc>
          <w:tcPr>
            <w:tcW w:w="6565" w:type="dxa"/>
            <w:vAlign w:val="center"/>
          </w:tcPr>
          <w:p w14:paraId="53F5E809" w14:textId="2126A57D" w:rsidR="003810CF" w:rsidRPr="00256AB6" w:rsidRDefault="00C60DC4" w:rsidP="00BF1FCC">
            <w:pPr>
              <w:spacing w:after="0" w:line="240" w:lineRule="auto"/>
              <w:rPr>
                <w:rFonts w:ascii="Calibri" w:hAnsi="Calibri" w:cstheme="minorHAnsi"/>
              </w:rPr>
            </w:pPr>
            <w:r>
              <w:rPr>
                <w:rFonts w:ascii="Arial Narrow" w:eastAsia="Times New Roman" w:hAnsi="Arial Narrow" w:cs="Times New Roman"/>
                <w:color w:val="000000"/>
                <w:bdr w:val="none" w:sz="0" w:space="0" w:color="auto" w:frame="1"/>
              </w:rPr>
              <w:t xml:space="preserve"> Punjab</w:t>
            </w:r>
          </w:p>
        </w:tc>
      </w:tr>
      <w:tr w:rsidR="003810CF" w:rsidRPr="00256AB6" w14:paraId="31837896" w14:textId="77777777" w:rsidTr="00E92471">
        <w:tc>
          <w:tcPr>
            <w:tcW w:w="2785" w:type="dxa"/>
            <w:vAlign w:val="center"/>
          </w:tcPr>
          <w:p w14:paraId="19AE23CA" w14:textId="72EF7C67" w:rsidR="003810CF" w:rsidRPr="00256AB6" w:rsidRDefault="003810CF" w:rsidP="00023FA2">
            <w:pPr>
              <w:spacing w:after="0" w:line="240" w:lineRule="auto"/>
              <w:rPr>
                <w:rFonts w:ascii="Calibri" w:hAnsi="Calibri" w:cstheme="minorHAnsi"/>
              </w:rPr>
            </w:pPr>
            <w:r w:rsidRPr="00256AB6">
              <w:rPr>
                <w:rFonts w:ascii="Calibri" w:hAnsi="Calibri" w:cstheme="minorHAnsi"/>
              </w:rPr>
              <w:t>LOE</w:t>
            </w:r>
          </w:p>
        </w:tc>
        <w:tc>
          <w:tcPr>
            <w:tcW w:w="6565" w:type="dxa"/>
            <w:vAlign w:val="center"/>
          </w:tcPr>
          <w:p w14:paraId="489FB22E" w14:textId="31BC7B35" w:rsidR="003810CF" w:rsidRPr="00256AB6" w:rsidRDefault="006E1423" w:rsidP="00181964">
            <w:pPr>
              <w:spacing w:after="0" w:line="240" w:lineRule="auto"/>
              <w:rPr>
                <w:rFonts w:ascii="Calibri" w:hAnsi="Calibri" w:cstheme="minorHAnsi"/>
              </w:rPr>
            </w:pPr>
            <w:r>
              <w:rPr>
                <w:rFonts w:ascii="Calibri" w:hAnsi="Calibri" w:cstheme="minorHAnsi"/>
              </w:rPr>
              <w:t xml:space="preserve"> </w:t>
            </w:r>
            <w:r w:rsidR="0083514F">
              <w:rPr>
                <w:rFonts w:ascii="Calibri" w:hAnsi="Calibri" w:cstheme="minorHAnsi"/>
              </w:rPr>
              <w:t>2</w:t>
            </w:r>
            <w:r w:rsidR="00181964">
              <w:rPr>
                <w:rFonts w:ascii="Calibri" w:hAnsi="Calibri" w:cstheme="minorHAnsi"/>
              </w:rPr>
              <w:t>1</w:t>
            </w:r>
            <w:r w:rsidR="0083514F">
              <w:rPr>
                <w:rFonts w:ascii="Calibri" w:hAnsi="Calibri" w:cstheme="minorHAnsi"/>
              </w:rPr>
              <w:t xml:space="preserve"> Days</w:t>
            </w:r>
          </w:p>
        </w:tc>
      </w:tr>
      <w:tr w:rsidR="003810CF" w:rsidRPr="00256AB6" w14:paraId="016E79C0" w14:textId="77777777" w:rsidTr="00E92471">
        <w:tc>
          <w:tcPr>
            <w:tcW w:w="2785" w:type="dxa"/>
            <w:vAlign w:val="center"/>
          </w:tcPr>
          <w:p w14:paraId="1BB5DF39" w14:textId="1DF3E97F" w:rsidR="003810CF" w:rsidRPr="00256AB6" w:rsidRDefault="00E92471" w:rsidP="00023FA2">
            <w:pPr>
              <w:spacing w:after="0" w:line="240" w:lineRule="auto"/>
              <w:rPr>
                <w:rFonts w:ascii="Calibri" w:hAnsi="Calibri" w:cstheme="minorHAnsi"/>
              </w:rPr>
            </w:pPr>
            <w:r w:rsidRPr="00256AB6">
              <w:rPr>
                <w:rFonts w:ascii="Calibri" w:hAnsi="Calibri" w:cstheme="minorHAnsi"/>
              </w:rPr>
              <w:t>Est. Period of Performance</w:t>
            </w:r>
          </w:p>
        </w:tc>
        <w:tc>
          <w:tcPr>
            <w:tcW w:w="6565" w:type="dxa"/>
            <w:vAlign w:val="center"/>
          </w:tcPr>
          <w:p w14:paraId="2B41412F" w14:textId="0B07F821" w:rsidR="003810CF" w:rsidRPr="00256AB6" w:rsidRDefault="0060706C" w:rsidP="0060706C">
            <w:pPr>
              <w:spacing w:after="0" w:line="240" w:lineRule="auto"/>
              <w:rPr>
                <w:rFonts w:ascii="Calibri" w:hAnsi="Calibri" w:cstheme="minorHAnsi"/>
              </w:rPr>
            </w:pPr>
            <w:r>
              <w:rPr>
                <w:rFonts w:ascii="Calibri" w:eastAsia="Times New Roman" w:hAnsi="Calibri" w:cs="Times New Roman"/>
                <w:color w:val="000000"/>
                <w:bdr w:val="none" w:sz="0" w:space="0" w:color="auto" w:frame="1"/>
              </w:rPr>
              <w:t>July 17 to August 12,2017</w:t>
            </w:r>
          </w:p>
        </w:tc>
      </w:tr>
    </w:tbl>
    <w:p w14:paraId="06416DC8" w14:textId="77777777" w:rsidR="003810CF" w:rsidRPr="00256AB6" w:rsidRDefault="003810CF" w:rsidP="00023FA2">
      <w:pPr>
        <w:spacing w:after="0" w:line="240" w:lineRule="auto"/>
        <w:ind w:left="2880" w:hanging="2880"/>
        <w:rPr>
          <w:rFonts w:ascii="Calibri" w:hAnsi="Calibri" w:cstheme="minorHAnsi"/>
          <w:color w:val="000000"/>
          <w:sz w:val="24"/>
          <w:szCs w:val="24"/>
        </w:rPr>
      </w:pPr>
    </w:p>
    <w:p w14:paraId="330C8F16" w14:textId="77777777" w:rsidR="00A920A6" w:rsidRDefault="00A920A6" w:rsidP="00023FA2">
      <w:pPr>
        <w:spacing w:after="0" w:line="240" w:lineRule="auto"/>
        <w:rPr>
          <w:rFonts w:ascii="Calibri" w:hAnsi="Calibri" w:cstheme="minorHAnsi"/>
          <w:b/>
          <w:sz w:val="24"/>
          <w:szCs w:val="24"/>
        </w:rPr>
      </w:pPr>
    </w:p>
    <w:p w14:paraId="171D3986" w14:textId="77777777" w:rsidR="003810CF" w:rsidRDefault="003810CF" w:rsidP="00023FA2">
      <w:pPr>
        <w:spacing w:after="0" w:line="240" w:lineRule="auto"/>
        <w:rPr>
          <w:rFonts w:ascii="Calibri" w:hAnsi="Calibri" w:cstheme="minorHAnsi"/>
          <w:b/>
          <w:sz w:val="24"/>
          <w:szCs w:val="24"/>
        </w:rPr>
      </w:pPr>
      <w:r w:rsidRPr="00636750">
        <w:rPr>
          <w:rFonts w:ascii="Calibri" w:hAnsi="Calibri" w:cstheme="minorHAnsi"/>
          <w:b/>
          <w:sz w:val="24"/>
          <w:szCs w:val="24"/>
        </w:rPr>
        <w:t>Project Description:</w:t>
      </w:r>
    </w:p>
    <w:p w14:paraId="6B66B099" w14:textId="77777777" w:rsidR="00023FA2" w:rsidRPr="00636750" w:rsidRDefault="00023FA2" w:rsidP="00023FA2">
      <w:pPr>
        <w:spacing w:after="0" w:line="240" w:lineRule="auto"/>
        <w:rPr>
          <w:rFonts w:ascii="Calibri" w:hAnsi="Calibri" w:cstheme="minorHAnsi"/>
          <w:b/>
          <w:sz w:val="24"/>
          <w:szCs w:val="24"/>
        </w:rPr>
      </w:pPr>
    </w:p>
    <w:p w14:paraId="2D885DC8" w14:textId="77777777" w:rsidR="00C60DC4" w:rsidRDefault="00C60DC4" w:rsidP="00C60DC4">
      <w:pPr>
        <w:spacing w:after="120" w:line="360" w:lineRule="auto"/>
        <w:jc w:val="both"/>
        <w:rPr>
          <w:rFonts w:ascii="Arial Narrow" w:eastAsia="Times New Roman" w:hAnsi="Arial Narrow" w:cs="Times New Roman"/>
          <w:color w:val="000000"/>
          <w:bdr w:val="none" w:sz="0" w:space="0" w:color="auto" w:frame="1"/>
        </w:rPr>
      </w:pPr>
      <w:r w:rsidRPr="00103D90">
        <w:rPr>
          <w:rFonts w:ascii="Arial Narrow" w:eastAsia="Times New Roman" w:hAnsi="Arial Narrow" w:cs="Times New Roman"/>
          <w:color w:val="000000"/>
          <w:bdr w:val="none" w:sz="0" w:space="0" w:color="auto" w:frame="1"/>
        </w:rPr>
        <w:t>The U.S.-Pakistan Partnership for Agricultural Market Development (AMD) activity in Pakistan is a USAID funded activity implemented by CNFA with the goal of supporting the development of Pakistan’s commercial agriculture</w:t>
      </w:r>
      <w:r>
        <w:rPr>
          <w:rFonts w:ascii="Arial Narrow" w:eastAsia="Times New Roman" w:hAnsi="Arial Narrow" w:cs="Times New Roman"/>
          <w:color w:val="000000"/>
          <w:bdr w:val="none" w:sz="0" w:space="0" w:color="auto" w:frame="1"/>
        </w:rPr>
        <w:t>. This is envisioned to be achieved</w:t>
      </w:r>
      <w:r w:rsidRPr="00103D90">
        <w:rPr>
          <w:rFonts w:ascii="Arial Narrow" w:eastAsia="Times New Roman" w:hAnsi="Arial Narrow" w:cs="Times New Roman"/>
          <w:color w:val="000000"/>
          <w:bdr w:val="none" w:sz="0" w:space="0" w:color="auto" w:frame="1"/>
        </w:rPr>
        <w:t xml:space="preserve"> through improving the ability of Pakistan’s agriculture and livestock sectors to meet both international and domestic demand</w:t>
      </w:r>
      <w:r>
        <w:rPr>
          <w:rFonts w:ascii="Arial Narrow" w:eastAsia="Times New Roman" w:hAnsi="Arial Narrow" w:cs="Times New Roman"/>
          <w:color w:val="000000"/>
          <w:bdr w:val="none" w:sz="0" w:space="0" w:color="auto" w:frame="1"/>
        </w:rPr>
        <w:t>s</w:t>
      </w:r>
      <w:r w:rsidRPr="00103D90">
        <w:rPr>
          <w:rFonts w:ascii="Arial Narrow" w:eastAsia="Times New Roman" w:hAnsi="Arial Narrow" w:cs="Times New Roman"/>
          <w:color w:val="000000"/>
          <w:bdr w:val="none" w:sz="0" w:space="0" w:color="auto" w:frame="1"/>
        </w:rPr>
        <w:t xml:space="preserve"> and requirements in</w:t>
      </w:r>
      <w:r>
        <w:rPr>
          <w:rFonts w:ascii="Arial Narrow" w:eastAsia="Times New Roman" w:hAnsi="Arial Narrow" w:cs="Times New Roman"/>
          <w:color w:val="000000"/>
          <w:bdr w:val="none" w:sz="0" w:space="0" w:color="auto" w:frame="1"/>
        </w:rPr>
        <w:t xml:space="preserve"> AMD’s</w:t>
      </w:r>
      <w:r w:rsidRPr="00103D90">
        <w:rPr>
          <w:rFonts w:ascii="Arial Narrow" w:eastAsia="Times New Roman" w:hAnsi="Arial Narrow" w:cs="Times New Roman"/>
          <w:color w:val="000000"/>
          <w:bdr w:val="none" w:sz="0" w:space="0" w:color="auto" w:frame="1"/>
        </w:rPr>
        <w:t xml:space="preserve"> </w:t>
      </w:r>
      <w:r>
        <w:rPr>
          <w:rFonts w:ascii="Arial Narrow" w:eastAsia="Times New Roman" w:hAnsi="Arial Narrow" w:cs="Times New Roman"/>
          <w:color w:val="000000"/>
          <w:bdr w:val="none" w:sz="0" w:space="0" w:color="auto" w:frame="1"/>
        </w:rPr>
        <w:t xml:space="preserve">four </w:t>
      </w:r>
      <w:r w:rsidRPr="00103D90">
        <w:rPr>
          <w:rFonts w:ascii="Arial Narrow" w:eastAsia="Times New Roman" w:hAnsi="Arial Narrow" w:cs="Times New Roman"/>
          <w:color w:val="000000"/>
          <w:bdr w:val="none" w:sz="0" w:space="0" w:color="auto" w:frame="1"/>
        </w:rPr>
        <w:t>targeted product lines</w:t>
      </w:r>
      <w:r>
        <w:rPr>
          <w:rFonts w:ascii="Arial Narrow" w:eastAsia="Times New Roman" w:hAnsi="Arial Narrow" w:cs="Times New Roman"/>
          <w:color w:val="000000"/>
          <w:bdr w:val="none" w:sz="0" w:space="0" w:color="auto" w:frame="1"/>
        </w:rPr>
        <w:t>:</w:t>
      </w:r>
      <w:r w:rsidRPr="00103D90">
        <w:rPr>
          <w:rFonts w:ascii="Arial Narrow" w:eastAsia="Times New Roman" w:hAnsi="Arial Narrow" w:cs="Times New Roman"/>
          <w:color w:val="000000"/>
          <w:bdr w:val="none" w:sz="0" w:space="0" w:color="auto" w:frame="1"/>
        </w:rPr>
        <w:t xml:space="preserve"> </w:t>
      </w:r>
      <w:r>
        <w:rPr>
          <w:rFonts w:ascii="Arial Narrow" w:eastAsia="Times New Roman" w:hAnsi="Arial Narrow" w:cs="Times New Roman"/>
          <w:color w:val="000000"/>
          <w:bdr w:val="none" w:sz="0" w:space="0" w:color="auto" w:frame="1"/>
        </w:rPr>
        <w:t>C</w:t>
      </w:r>
      <w:r w:rsidRPr="00103D90">
        <w:rPr>
          <w:rFonts w:ascii="Arial Narrow" w:eastAsia="Times New Roman" w:hAnsi="Arial Narrow" w:cs="Times New Roman"/>
          <w:color w:val="000000"/>
          <w:bdr w:val="none" w:sz="0" w:space="0" w:color="auto" w:frame="1"/>
        </w:rPr>
        <w:t xml:space="preserve">itrus, </w:t>
      </w:r>
      <w:r>
        <w:rPr>
          <w:rFonts w:ascii="Arial Narrow" w:eastAsia="Times New Roman" w:hAnsi="Arial Narrow" w:cs="Times New Roman"/>
          <w:color w:val="000000"/>
          <w:bdr w:val="none" w:sz="0" w:space="0" w:color="auto" w:frame="1"/>
        </w:rPr>
        <w:t>M</w:t>
      </w:r>
      <w:r w:rsidRPr="00103D90">
        <w:rPr>
          <w:rFonts w:ascii="Arial Narrow" w:eastAsia="Times New Roman" w:hAnsi="Arial Narrow" w:cs="Times New Roman"/>
          <w:color w:val="000000"/>
          <w:bdr w:val="none" w:sz="0" w:space="0" w:color="auto" w:frame="1"/>
        </w:rPr>
        <w:t xml:space="preserve">ango, </w:t>
      </w:r>
      <w:r>
        <w:rPr>
          <w:rFonts w:ascii="Arial Narrow" w:eastAsia="Times New Roman" w:hAnsi="Arial Narrow" w:cs="Times New Roman"/>
          <w:color w:val="000000"/>
          <w:bdr w:val="none" w:sz="0" w:space="0" w:color="auto" w:frame="1"/>
        </w:rPr>
        <w:t>H</w:t>
      </w:r>
      <w:r w:rsidRPr="00103D90">
        <w:rPr>
          <w:rFonts w:ascii="Arial Narrow" w:eastAsia="Times New Roman" w:hAnsi="Arial Narrow" w:cs="Times New Roman"/>
          <w:color w:val="000000"/>
          <w:bdr w:val="none" w:sz="0" w:space="0" w:color="auto" w:frame="1"/>
        </w:rPr>
        <w:t xml:space="preserve">igh </w:t>
      </w:r>
      <w:r>
        <w:rPr>
          <w:rFonts w:ascii="Arial Narrow" w:eastAsia="Times New Roman" w:hAnsi="Arial Narrow" w:cs="Times New Roman"/>
          <w:color w:val="000000"/>
          <w:bdr w:val="none" w:sz="0" w:space="0" w:color="auto" w:frame="1"/>
        </w:rPr>
        <w:t>V</w:t>
      </w:r>
      <w:r w:rsidRPr="00103D90">
        <w:rPr>
          <w:rFonts w:ascii="Arial Narrow" w:eastAsia="Times New Roman" w:hAnsi="Arial Narrow" w:cs="Times New Roman"/>
          <w:color w:val="000000"/>
          <w:bdr w:val="none" w:sz="0" w:space="0" w:color="auto" w:frame="1"/>
        </w:rPr>
        <w:t>alue/</w:t>
      </w:r>
      <w:r>
        <w:rPr>
          <w:rFonts w:ascii="Arial Narrow" w:eastAsia="Times New Roman" w:hAnsi="Arial Narrow" w:cs="Times New Roman"/>
          <w:color w:val="000000"/>
          <w:bdr w:val="none" w:sz="0" w:space="0" w:color="auto" w:frame="1"/>
        </w:rPr>
        <w:t>O</w:t>
      </w:r>
      <w:r w:rsidRPr="00103D90">
        <w:rPr>
          <w:rFonts w:ascii="Arial Narrow" w:eastAsia="Times New Roman" w:hAnsi="Arial Narrow" w:cs="Times New Roman"/>
          <w:color w:val="000000"/>
          <w:bdr w:val="none" w:sz="0" w:space="0" w:color="auto" w:frame="1"/>
        </w:rPr>
        <w:t xml:space="preserve">ff </w:t>
      </w:r>
      <w:r>
        <w:rPr>
          <w:rFonts w:ascii="Arial Narrow" w:eastAsia="Times New Roman" w:hAnsi="Arial Narrow" w:cs="Times New Roman"/>
          <w:color w:val="000000"/>
          <w:bdr w:val="none" w:sz="0" w:space="0" w:color="auto" w:frame="1"/>
        </w:rPr>
        <w:t>S</w:t>
      </w:r>
      <w:r w:rsidRPr="00103D90">
        <w:rPr>
          <w:rFonts w:ascii="Arial Narrow" w:eastAsia="Times New Roman" w:hAnsi="Arial Narrow" w:cs="Times New Roman"/>
          <w:color w:val="000000"/>
          <w:bdr w:val="none" w:sz="0" w:space="0" w:color="auto" w:frame="1"/>
        </w:rPr>
        <w:t xml:space="preserve">eason </w:t>
      </w:r>
      <w:r>
        <w:rPr>
          <w:rFonts w:ascii="Arial Narrow" w:eastAsia="Times New Roman" w:hAnsi="Arial Narrow" w:cs="Times New Roman"/>
          <w:color w:val="000000"/>
          <w:bdr w:val="none" w:sz="0" w:space="0" w:color="auto" w:frame="1"/>
        </w:rPr>
        <w:t>V</w:t>
      </w:r>
      <w:r w:rsidRPr="00103D90">
        <w:rPr>
          <w:rFonts w:ascii="Arial Narrow" w:eastAsia="Times New Roman" w:hAnsi="Arial Narrow" w:cs="Times New Roman"/>
          <w:color w:val="000000"/>
          <w:bdr w:val="none" w:sz="0" w:space="0" w:color="auto" w:frame="1"/>
        </w:rPr>
        <w:t xml:space="preserve">egetables and </w:t>
      </w:r>
      <w:r>
        <w:rPr>
          <w:rFonts w:ascii="Arial Narrow" w:eastAsia="Times New Roman" w:hAnsi="Arial Narrow" w:cs="Times New Roman"/>
          <w:color w:val="000000"/>
          <w:bdr w:val="none" w:sz="0" w:space="0" w:color="auto" w:frame="1"/>
        </w:rPr>
        <w:t>L</w:t>
      </w:r>
      <w:r w:rsidRPr="00103D90">
        <w:rPr>
          <w:rFonts w:ascii="Arial Narrow" w:eastAsia="Times New Roman" w:hAnsi="Arial Narrow" w:cs="Times New Roman"/>
          <w:color w:val="000000"/>
          <w:bdr w:val="none" w:sz="0" w:space="0" w:color="auto" w:frame="1"/>
        </w:rPr>
        <w:t>ivestock. AMD envisions</w:t>
      </w:r>
      <w:r>
        <w:rPr>
          <w:rFonts w:ascii="Arial Narrow" w:eastAsia="Times New Roman" w:hAnsi="Arial Narrow" w:cs="Times New Roman"/>
          <w:color w:val="000000"/>
          <w:bdr w:val="none" w:sz="0" w:space="0" w:color="auto" w:frame="1"/>
        </w:rPr>
        <w:t xml:space="preserve"> transforming the </w:t>
      </w:r>
      <w:r w:rsidRPr="00103D90">
        <w:rPr>
          <w:rFonts w:ascii="Arial Narrow" w:eastAsia="Times New Roman" w:hAnsi="Arial Narrow" w:cs="Times New Roman"/>
          <w:color w:val="000000"/>
          <w:bdr w:val="none" w:sz="0" w:space="0" w:color="auto" w:frame="1"/>
        </w:rPr>
        <w:t>four targeted product lines into efficient, private sector-led value chains that deliver competitive products to domestic and export markets. AMD’s targeted training, matching grants, and technical assistance will leverage private sector investment and encourage innovation. Together, these approaches will support upgrad</w:t>
      </w:r>
      <w:r>
        <w:rPr>
          <w:rFonts w:ascii="Arial Narrow" w:eastAsia="Times New Roman" w:hAnsi="Arial Narrow" w:cs="Times New Roman"/>
          <w:color w:val="000000"/>
          <w:bdr w:val="none" w:sz="0" w:space="0" w:color="auto" w:frame="1"/>
        </w:rPr>
        <w:t>es</w:t>
      </w:r>
      <w:r w:rsidRPr="00103D90">
        <w:rPr>
          <w:rFonts w:ascii="Arial Narrow" w:eastAsia="Times New Roman" w:hAnsi="Arial Narrow" w:cs="Times New Roman"/>
          <w:color w:val="000000"/>
          <w:bdr w:val="none" w:sz="0" w:space="0" w:color="auto" w:frame="1"/>
        </w:rPr>
        <w:t>, streamlin</w:t>
      </w:r>
      <w:r>
        <w:rPr>
          <w:rFonts w:ascii="Arial Narrow" w:eastAsia="Times New Roman" w:hAnsi="Arial Narrow" w:cs="Times New Roman"/>
          <w:color w:val="000000"/>
          <w:bdr w:val="none" w:sz="0" w:space="0" w:color="auto" w:frame="1"/>
        </w:rPr>
        <w:t>ing of</w:t>
      </w:r>
      <w:r w:rsidRPr="00103D90">
        <w:rPr>
          <w:rFonts w:ascii="Arial Narrow" w:eastAsia="Times New Roman" w:hAnsi="Arial Narrow" w:cs="Times New Roman"/>
          <w:color w:val="000000"/>
          <w:bdr w:val="none" w:sz="0" w:space="0" w:color="auto" w:frame="1"/>
        </w:rPr>
        <w:t xml:space="preserve"> supply chains, optimiz</w:t>
      </w:r>
      <w:r>
        <w:rPr>
          <w:rFonts w:ascii="Arial Narrow" w:eastAsia="Times New Roman" w:hAnsi="Arial Narrow" w:cs="Times New Roman"/>
          <w:color w:val="000000"/>
          <w:bdr w:val="none" w:sz="0" w:space="0" w:color="auto" w:frame="1"/>
        </w:rPr>
        <w:t>ation of</w:t>
      </w:r>
      <w:r w:rsidRPr="00103D90">
        <w:rPr>
          <w:rFonts w:ascii="Arial Narrow" w:eastAsia="Times New Roman" w:hAnsi="Arial Narrow" w:cs="Times New Roman"/>
          <w:color w:val="000000"/>
          <w:bdr w:val="none" w:sz="0" w:space="0" w:color="auto" w:frame="1"/>
        </w:rPr>
        <w:t xml:space="preserve"> profit margins, </w:t>
      </w:r>
      <w:r>
        <w:rPr>
          <w:rFonts w:ascii="Arial Narrow" w:eastAsia="Times New Roman" w:hAnsi="Arial Narrow" w:cs="Times New Roman"/>
          <w:color w:val="000000"/>
          <w:bdr w:val="none" w:sz="0" w:space="0" w:color="auto" w:frame="1"/>
        </w:rPr>
        <w:t xml:space="preserve">and an </w:t>
      </w:r>
      <w:r w:rsidRPr="00103D90">
        <w:rPr>
          <w:rFonts w:ascii="Arial Narrow" w:eastAsia="Times New Roman" w:hAnsi="Arial Narrow" w:cs="Times New Roman"/>
          <w:color w:val="000000"/>
          <w:bdr w:val="none" w:sz="0" w:space="0" w:color="auto" w:frame="1"/>
        </w:rPr>
        <w:t>increase</w:t>
      </w:r>
      <w:r>
        <w:rPr>
          <w:rFonts w:ascii="Arial Narrow" w:eastAsia="Times New Roman" w:hAnsi="Arial Narrow" w:cs="Times New Roman"/>
          <w:color w:val="000000"/>
          <w:bdr w:val="none" w:sz="0" w:space="0" w:color="auto" w:frame="1"/>
        </w:rPr>
        <w:t xml:space="preserve"> in the</w:t>
      </w:r>
      <w:r w:rsidRPr="00103D90">
        <w:rPr>
          <w:rFonts w:ascii="Arial Narrow" w:eastAsia="Times New Roman" w:hAnsi="Arial Narrow" w:cs="Times New Roman"/>
          <w:color w:val="000000"/>
          <w:bdr w:val="none" w:sz="0" w:space="0" w:color="auto" w:frame="1"/>
        </w:rPr>
        <w:t xml:space="preserve"> participation of women entrepreneurs, </w:t>
      </w:r>
      <w:r>
        <w:rPr>
          <w:rFonts w:ascii="Arial Narrow" w:eastAsia="Times New Roman" w:hAnsi="Arial Narrow" w:cs="Times New Roman"/>
          <w:color w:val="000000"/>
          <w:bdr w:val="none" w:sz="0" w:space="0" w:color="auto" w:frame="1"/>
        </w:rPr>
        <w:t>ultimately making</w:t>
      </w:r>
      <w:r w:rsidRPr="00103D90">
        <w:rPr>
          <w:rFonts w:ascii="Arial Narrow" w:eastAsia="Times New Roman" w:hAnsi="Arial Narrow" w:cs="Times New Roman"/>
          <w:color w:val="000000"/>
          <w:bdr w:val="none" w:sz="0" w:space="0" w:color="auto" w:frame="1"/>
        </w:rPr>
        <w:t xml:space="preserve"> Pakistani mango, citrus, meat and HV/OSV more profitable and competitive.</w:t>
      </w:r>
    </w:p>
    <w:p w14:paraId="388DB79E" w14:textId="44BC38D2" w:rsidR="00FF3667" w:rsidRPr="0060706C" w:rsidRDefault="00FF3667" w:rsidP="00023FA2">
      <w:pPr>
        <w:spacing w:after="0" w:line="240" w:lineRule="auto"/>
        <w:rPr>
          <w:rFonts w:ascii="Arial Narrow" w:eastAsia="Times New Roman" w:hAnsi="Arial Narrow" w:cs="Times New Roman"/>
          <w:b/>
          <w:color w:val="000000"/>
          <w:bdr w:val="none" w:sz="0" w:space="0" w:color="auto" w:frame="1"/>
        </w:rPr>
      </w:pPr>
      <w:r w:rsidRPr="0060706C">
        <w:rPr>
          <w:rFonts w:ascii="Arial Narrow" w:eastAsia="Times New Roman" w:hAnsi="Arial Narrow" w:cs="Times New Roman"/>
          <w:b/>
          <w:color w:val="000000"/>
          <w:bdr w:val="none" w:sz="0" w:space="0" w:color="auto" w:frame="1"/>
        </w:rPr>
        <w:t>Background Information:</w:t>
      </w:r>
    </w:p>
    <w:p w14:paraId="29305891" w14:textId="77777777" w:rsidR="005C6910" w:rsidRPr="0060706C" w:rsidRDefault="005C6910" w:rsidP="00023FA2">
      <w:pPr>
        <w:spacing w:after="0" w:line="240" w:lineRule="auto"/>
        <w:rPr>
          <w:rFonts w:ascii="Arial Narrow" w:eastAsia="Times New Roman" w:hAnsi="Arial Narrow" w:cs="Times New Roman"/>
          <w:color w:val="000000"/>
          <w:bdr w:val="none" w:sz="0" w:space="0" w:color="auto" w:frame="1"/>
        </w:rPr>
      </w:pPr>
    </w:p>
    <w:p w14:paraId="7AC9D394" w14:textId="77777777" w:rsidR="0083514F" w:rsidRPr="0060706C" w:rsidRDefault="0083514F" w:rsidP="00331ABA">
      <w:pPr>
        <w:pStyle w:val="BodyText"/>
        <w:spacing w:line="360" w:lineRule="auto"/>
        <w:jc w:val="both"/>
        <w:rPr>
          <w:rFonts w:ascii="Arial Narrow" w:eastAsia="Times New Roman" w:hAnsi="Arial Narrow" w:cs="Times New Roman"/>
          <w:snapToGrid/>
          <w:color w:val="000000"/>
          <w:kern w:val="0"/>
          <w:bdr w:val="none" w:sz="0" w:space="0" w:color="auto" w:frame="1"/>
        </w:rPr>
      </w:pPr>
      <w:r w:rsidRPr="0060706C">
        <w:rPr>
          <w:rFonts w:ascii="Arial Narrow" w:eastAsia="Times New Roman" w:hAnsi="Arial Narrow" w:cs="Times New Roman"/>
          <w:snapToGrid/>
          <w:color w:val="000000"/>
          <w:kern w:val="0"/>
          <w:bdr w:val="none" w:sz="0" w:space="0" w:color="auto" w:frame="1"/>
        </w:rPr>
        <w:t>The horticulture sector contributes about 12% of GDP and provides employment and incomes to several actors along the value chains. An estimated 13.67 MMT of horticultural products are grown annually with post-harvest losses averaging about 25%.  Only 4% of the annual production is exported, garnering less than 50% of average world prices due to poor quality of produce and to sales in low-value markets.</w:t>
      </w:r>
    </w:p>
    <w:p w14:paraId="2BC6D6FE" w14:textId="77777777" w:rsidR="0083514F" w:rsidRPr="0060706C" w:rsidRDefault="0083514F" w:rsidP="00331ABA">
      <w:pPr>
        <w:pStyle w:val="BodyText"/>
        <w:spacing w:line="360" w:lineRule="auto"/>
        <w:jc w:val="both"/>
        <w:rPr>
          <w:rFonts w:ascii="Arial Narrow" w:eastAsia="Times New Roman" w:hAnsi="Arial Narrow" w:cs="Times New Roman"/>
          <w:snapToGrid/>
          <w:color w:val="000000"/>
          <w:kern w:val="0"/>
          <w:bdr w:val="none" w:sz="0" w:space="0" w:color="auto" w:frame="1"/>
        </w:rPr>
      </w:pPr>
      <w:r w:rsidRPr="0060706C">
        <w:rPr>
          <w:rFonts w:ascii="Arial Narrow" w:eastAsia="Times New Roman" w:hAnsi="Arial Narrow" w:cs="Times New Roman"/>
          <w:snapToGrid/>
          <w:color w:val="000000"/>
          <w:kern w:val="0"/>
          <w:bdr w:val="none" w:sz="0" w:space="0" w:color="auto" w:frame="1"/>
        </w:rPr>
        <w:t xml:space="preserve">Most fruits and vegetables are sold in fresh form.  Little value is added in the way of sorting, grading, or packaging and post-harvest losses are unsustainably high. A very low percentage of fruits and vegetables are processed.  </w:t>
      </w:r>
      <w:r w:rsidRPr="0060706C">
        <w:rPr>
          <w:rFonts w:ascii="Arial Narrow" w:eastAsia="Times New Roman" w:hAnsi="Arial Narrow" w:cs="Times New Roman"/>
          <w:snapToGrid/>
          <w:color w:val="000000"/>
          <w:kern w:val="0"/>
          <w:bdr w:val="none" w:sz="0" w:space="0" w:color="auto" w:frame="1"/>
        </w:rPr>
        <w:lastRenderedPageBreak/>
        <w:t>Farmers face numerous challenges maintaining product value from harvest to market.  The limited availability of cold chain facilities is a major constraint, resulting in products with a short shelf life that quickly loses its freshness.</w:t>
      </w:r>
    </w:p>
    <w:p w14:paraId="4A9B50E0" w14:textId="77777777" w:rsidR="0083514F" w:rsidRDefault="0083514F" w:rsidP="005C6910">
      <w:pPr>
        <w:spacing w:after="0"/>
        <w:rPr>
          <w:rFonts w:ascii="Arial Narrow" w:eastAsia="Times New Roman" w:hAnsi="Arial Narrow" w:cs="Times New Roman"/>
          <w:color w:val="000000"/>
          <w:bdr w:val="none" w:sz="0" w:space="0" w:color="auto" w:frame="1"/>
        </w:rPr>
      </w:pPr>
    </w:p>
    <w:p w14:paraId="437A7E23" w14:textId="77777777" w:rsidR="0083514F" w:rsidRDefault="0083514F" w:rsidP="005C6910">
      <w:pPr>
        <w:spacing w:after="0"/>
        <w:rPr>
          <w:rFonts w:ascii="Arial Narrow" w:eastAsia="Times New Roman" w:hAnsi="Arial Narrow" w:cs="Times New Roman"/>
          <w:color w:val="000000"/>
          <w:bdr w:val="none" w:sz="0" w:space="0" w:color="auto" w:frame="1"/>
        </w:rPr>
      </w:pPr>
    </w:p>
    <w:p w14:paraId="0E43539A" w14:textId="77777777" w:rsidR="005C6910" w:rsidRPr="005C6910" w:rsidRDefault="005C6910" w:rsidP="00331ABA">
      <w:pPr>
        <w:spacing w:after="0" w:line="360" w:lineRule="auto"/>
        <w:rPr>
          <w:rFonts w:ascii="Arial Narrow" w:eastAsia="Times New Roman" w:hAnsi="Arial Narrow" w:cs="Times New Roman"/>
          <w:color w:val="000000"/>
          <w:bdr w:val="none" w:sz="0" w:space="0" w:color="auto" w:frame="1"/>
        </w:rPr>
      </w:pPr>
      <w:r w:rsidRPr="005C6910">
        <w:rPr>
          <w:rFonts w:ascii="Arial Narrow" w:eastAsia="Times New Roman" w:hAnsi="Arial Narrow" w:cs="Times New Roman"/>
          <w:color w:val="000000"/>
          <w:bdr w:val="none" w:sz="0" w:space="0" w:color="auto" w:frame="1"/>
        </w:rPr>
        <w:t>Over 35 kinds of vegetables are grown in various ecological zones in Pakistan. At the moment Pakistan is exporting very limited number and quantity of vegetables mainly to GCC, some European countries and neighboring Afghanistan.  Vegetable production in Pakistan, especially HV/OSV, faces marketing constraints due to a lack of post-harvest handling facilities for grading, sorting, packaging, pre-cooling and cold storage. According to estimates, up-to 40% of fresh produce is lost at post-harvest stage. Amongst other reasons, the prime reason for these losses is the absence of field heat removal and cold chain management at all levels. AMD aims to strengthen the HV/OSV value chain by partnering with private-sector investors to upgrade or establish centralized grading, packing and refrigerated cold storage hubs.</w:t>
      </w:r>
    </w:p>
    <w:p w14:paraId="47EAE7E7" w14:textId="77777777" w:rsidR="005C6910" w:rsidRPr="005C6910" w:rsidRDefault="005C6910" w:rsidP="00331ABA">
      <w:pPr>
        <w:spacing w:after="0" w:line="360" w:lineRule="auto"/>
        <w:rPr>
          <w:rFonts w:ascii="Arial Narrow" w:eastAsia="Times New Roman" w:hAnsi="Arial Narrow" w:cs="Times New Roman"/>
          <w:color w:val="000000"/>
          <w:bdr w:val="none" w:sz="0" w:space="0" w:color="auto" w:frame="1"/>
        </w:rPr>
      </w:pPr>
      <w:r w:rsidRPr="005C6910">
        <w:rPr>
          <w:rFonts w:ascii="Arial Narrow" w:eastAsia="Times New Roman" w:hAnsi="Arial Narrow" w:cs="Times New Roman"/>
          <w:color w:val="000000"/>
          <w:bdr w:val="none" w:sz="0" w:space="0" w:color="auto" w:frame="1"/>
        </w:rPr>
        <w:t xml:space="preserve">As part of an integrated strategy to formalize a consistent and improved supply of produce, where appropriate, AMD intends to support competitively selected businesses to establish/upgrade cold chain facilities at processor level, which will reduce post-harvest losses and increase marketing time for the fresh vegetables. </w:t>
      </w:r>
    </w:p>
    <w:p w14:paraId="553E6B0D" w14:textId="77777777" w:rsidR="006E1423" w:rsidRPr="005C6910" w:rsidRDefault="006E1423" w:rsidP="00023FA2">
      <w:pPr>
        <w:spacing w:after="0" w:line="240" w:lineRule="auto"/>
        <w:rPr>
          <w:rFonts w:ascii="Arial Narrow" w:eastAsia="Times New Roman" w:hAnsi="Arial Narrow" w:cs="Times New Roman"/>
          <w:color w:val="000000"/>
          <w:bdr w:val="none" w:sz="0" w:space="0" w:color="auto" w:frame="1"/>
        </w:rPr>
      </w:pPr>
    </w:p>
    <w:p w14:paraId="70101A82" w14:textId="274088C5" w:rsidR="00FF3667" w:rsidRPr="0060706C" w:rsidRDefault="00FF3667" w:rsidP="00023FA2">
      <w:pPr>
        <w:spacing w:after="0" w:line="240" w:lineRule="auto"/>
        <w:rPr>
          <w:rFonts w:ascii="Arial Narrow" w:eastAsia="Times New Roman" w:hAnsi="Arial Narrow" w:cs="Times New Roman"/>
          <w:b/>
          <w:color w:val="000000"/>
          <w:bdr w:val="none" w:sz="0" w:space="0" w:color="auto" w:frame="1"/>
        </w:rPr>
      </w:pPr>
      <w:r w:rsidRPr="0060706C">
        <w:rPr>
          <w:rFonts w:ascii="Arial Narrow" w:eastAsia="Times New Roman" w:hAnsi="Arial Narrow" w:cs="Times New Roman"/>
          <w:b/>
          <w:color w:val="000000"/>
          <w:bdr w:val="none" w:sz="0" w:space="0" w:color="auto" w:frame="1"/>
        </w:rPr>
        <w:t>Objective of the Technical Assistance</w:t>
      </w:r>
      <w:r w:rsidR="00C94A49" w:rsidRPr="0060706C">
        <w:rPr>
          <w:rFonts w:ascii="Arial Narrow" w:eastAsia="Times New Roman" w:hAnsi="Arial Narrow" w:cs="Times New Roman"/>
          <w:b/>
          <w:color w:val="000000"/>
          <w:bdr w:val="none" w:sz="0" w:space="0" w:color="auto" w:frame="1"/>
        </w:rPr>
        <w:t>:</w:t>
      </w:r>
    </w:p>
    <w:p w14:paraId="58A99C2D" w14:textId="77777777" w:rsidR="00023FA2" w:rsidRPr="0060706C" w:rsidRDefault="00023FA2" w:rsidP="00023FA2">
      <w:pPr>
        <w:spacing w:after="0" w:line="240" w:lineRule="auto"/>
        <w:rPr>
          <w:rFonts w:ascii="Arial Narrow" w:eastAsia="Times New Roman" w:hAnsi="Arial Narrow" w:cs="Times New Roman"/>
          <w:color w:val="000000"/>
          <w:bdr w:val="none" w:sz="0" w:space="0" w:color="auto" w:frame="1"/>
        </w:rPr>
      </w:pPr>
    </w:p>
    <w:p w14:paraId="7D883B95" w14:textId="0E1D1976" w:rsidR="0083514F" w:rsidRPr="0060706C" w:rsidRDefault="0083514F" w:rsidP="00331ABA">
      <w:pPr>
        <w:pStyle w:val="BodyText"/>
        <w:spacing w:line="360" w:lineRule="auto"/>
        <w:jc w:val="both"/>
        <w:rPr>
          <w:rFonts w:ascii="Arial Narrow" w:eastAsia="Times New Roman" w:hAnsi="Arial Narrow" w:cs="Times New Roman"/>
          <w:snapToGrid/>
          <w:color w:val="000000"/>
          <w:kern w:val="0"/>
          <w:bdr w:val="none" w:sz="0" w:space="0" w:color="auto" w:frame="1"/>
        </w:rPr>
      </w:pPr>
      <w:r w:rsidRPr="0060706C">
        <w:rPr>
          <w:rFonts w:ascii="Arial Narrow" w:eastAsia="Times New Roman" w:hAnsi="Arial Narrow" w:cs="Times New Roman"/>
          <w:snapToGrid/>
          <w:color w:val="000000"/>
          <w:kern w:val="0"/>
          <w:bdr w:val="none" w:sz="0" w:space="0" w:color="auto" w:frame="1"/>
        </w:rPr>
        <w:t xml:space="preserve">AMD intends to hire an international Horticulture (specialized in vegetable production under controlled production systems with </w:t>
      </w:r>
      <w:r w:rsidR="0060706C">
        <w:rPr>
          <w:rFonts w:ascii="Arial Narrow" w:eastAsia="Times New Roman" w:hAnsi="Arial Narrow" w:cs="Times New Roman"/>
          <w:snapToGrid/>
          <w:color w:val="000000"/>
          <w:kern w:val="0"/>
          <w:bdr w:val="none" w:sz="0" w:space="0" w:color="auto" w:frame="1"/>
        </w:rPr>
        <w:t>HEIS</w:t>
      </w:r>
      <w:r w:rsidRPr="0060706C">
        <w:rPr>
          <w:rFonts w:ascii="Arial Narrow" w:eastAsia="Times New Roman" w:hAnsi="Arial Narrow" w:cs="Times New Roman"/>
          <w:snapToGrid/>
          <w:color w:val="000000"/>
          <w:kern w:val="0"/>
          <w:bdr w:val="none" w:sz="0" w:space="0" w:color="auto" w:frame="1"/>
        </w:rPr>
        <w:t xml:space="preserve"> to support the fertigation).</w:t>
      </w:r>
    </w:p>
    <w:p w14:paraId="32C57AFD" w14:textId="592AAE5B" w:rsidR="0083514F" w:rsidRPr="0060706C" w:rsidRDefault="0083514F" w:rsidP="0083514F">
      <w:pPr>
        <w:shd w:val="clear" w:color="auto" w:fill="FFFFFF"/>
        <w:spacing w:after="0" w:line="240" w:lineRule="auto"/>
        <w:rPr>
          <w:rFonts w:ascii="Arial Narrow" w:eastAsia="Times New Roman" w:hAnsi="Arial Narrow" w:cs="Times New Roman"/>
          <w:b/>
          <w:color w:val="000000"/>
          <w:bdr w:val="none" w:sz="0" w:space="0" w:color="auto" w:frame="1"/>
        </w:rPr>
      </w:pPr>
      <w:r w:rsidRPr="0060706C">
        <w:rPr>
          <w:rFonts w:ascii="Arial Narrow" w:eastAsia="Times New Roman" w:hAnsi="Arial Narrow" w:cs="Times New Roman"/>
          <w:b/>
          <w:color w:val="000000"/>
          <w:bdr w:val="none" w:sz="0" w:space="0" w:color="auto" w:frame="1"/>
        </w:rPr>
        <w:t>Assignment Scope:</w:t>
      </w:r>
    </w:p>
    <w:p w14:paraId="5D0BF9B9" w14:textId="77777777" w:rsidR="0083514F" w:rsidRPr="0060706C" w:rsidRDefault="0083514F" w:rsidP="0083514F">
      <w:pPr>
        <w:shd w:val="clear" w:color="auto" w:fill="FFFFFF"/>
        <w:spacing w:after="0" w:line="240" w:lineRule="auto"/>
        <w:rPr>
          <w:rFonts w:ascii="Arial Narrow" w:eastAsia="Times New Roman" w:hAnsi="Arial Narrow" w:cs="Times New Roman"/>
          <w:color w:val="000000"/>
          <w:bdr w:val="none" w:sz="0" w:space="0" w:color="auto" w:frame="1"/>
        </w:rPr>
      </w:pPr>
    </w:p>
    <w:p w14:paraId="7B8DB5D4" w14:textId="77777777" w:rsidR="00331ABA" w:rsidRDefault="0083514F" w:rsidP="00331ABA">
      <w:pPr>
        <w:spacing w:after="120" w:line="360" w:lineRule="auto"/>
        <w:jc w:val="both"/>
        <w:rPr>
          <w:rFonts w:ascii="Arial Narrow" w:eastAsia="Times New Roman" w:hAnsi="Arial Narrow" w:cs="Times New Roman"/>
          <w:color w:val="000000"/>
          <w:bdr w:val="none" w:sz="0" w:space="0" w:color="auto" w:frame="1"/>
        </w:rPr>
      </w:pPr>
      <w:r w:rsidRPr="0060706C">
        <w:rPr>
          <w:rFonts w:ascii="Arial Narrow" w:eastAsia="Times New Roman" w:hAnsi="Arial Narrow" w:cs="Times New Roman"/>
          <w:color w:val="000000"/>
          <w:bdr w:val="none" w:sz="0" w:space="0" w:color="auto" w:frame="1"/>
        </w:rPr>
        <w:t xml:space="preserve">The consultant’s tasks will include but not be limited to: </w:t>
      </w:r>
    </w:p>
    <w:p w14:paraId="5CFC380F" w14:textId="30A18F22" w:rsidR="006A4D6D" w:rsidRPr="0060706C" w:rsidRDefault="0083514F" w:rsidP="00331ABA">
      <w:pPr>
        <w:spacing w:after="120" w:line="360" w:lineRule="auto"/>
        <w:jc w:val="both"/>
        <w:rPr>
          <w:rFonts w:ascii="Arial Narrow" w:eastAsia="Times New Roman" w:hAnsi="Arial Narrow" w:cs="Times New Roman"/>
          <w:color w:val="000000"/>
          <w:bdr w:val="none" w:sz="0" w:space="0" w:color="auto" w:frame="1"/>
        </w:rPr>
      </w:pPr>
      <w:r w:rsidRPr="0060706C">
        <w:rPr>
          <w:rFonts w:ascii="Arial Narrow" w:eastAsia="Times New Roman" w:hAnsi="Arial Narrow" w:cs="Times New Roman"/>
          <w:color w:val="000000"/>
          <w:bdr w:val="none" w:sz="0" w:space="0" w:color="auto" w:frame="1"/>
        </w:rPr>
        <w:t>Demonstrate hands on training and TA for use of High efficiency irrigation systems particularly drip irrigation for the best use of water and water conservation as a resource</w:t>
      </w:r>
      <w:r w:rsidR="00471D72" w:rsidRPr="0060706C">
        <w:rPr>
          <w:rFonts w:ascii="Arial Narrow" w:eastAsia="Times New Roman" w:hAnsi="Arial Narrow" w:cs="Times New Roman"/>
          <w:color w:val="000000"/>
          <w:bdr w:val="none" w:sz="0" w:space="0" w:color="auto" w:frame="1"/>
        </w:rPr>
        <w:t xml:space="preserve">. </w:t>
      </w:r>
      <w:r w:rsidR="0060706C" w:rsidRPr="0060706C">
        <w:rPr>
          <w:rFonts w:ascii="Arial Narrow" w:eastAsia="Times New Roman" w:hAnsi="Arial Narrow" w:cs="Times New Roman"/>
          <w:color w:val="000000"/>
          <w:bdr w:val="none" w:sz="0" w:space="0" w:color="auto" w:frame="1"/>
        </w:rPr>
        <w:t>Also demonstrate</w:t>
      </w:r>
      <w:r w:rsidR="006A4D6D" w:rsidRPr="0060706C">
        <w:rPr>
          <w:rFonts w:ascii="Arial Narrow" w:eastAsia="Times New Roman" w:hAnsi="Arial Narrow" w:cs="Times New Roman"/>
          <w:color w:val="000000"/>
          <w:bdr w:val="none" w:sz="0" w:space="0" w:color="auto" w:frame="1"/>
        </w:rPr>
        <w:t xml:space="preserve"> the use of controlled fertilizer </w:t>
      </w:r>
      <w:r w:rsidR="00791A6C" w:rsidRPr="0060706C">
        <w:rPr>
          <w:rFonts w:ascii="Arial Narrow" w:eastAsia="Times New Roman" w:hAnsi="Arial Narrow" w:cs="Times New Roman"/>
          <w:color w:val="000000"/>
          <w:bdr w:val="none" w:sz="0" w:space="0" w:color="auto" w:frame="1"/>
        </w:rPr>
        <w:t>application</w:t>
      </w:r>
      <w:r w:rsidR="006A4D6D" w:rsidRPr="0060706C">
        <w:rPr>
          <w:rFonts w:ascii="Arial Narrow" w:eastAsia="Times New Roman" w:hAnsi="Arial Narrow" w:cs="Times New Roman"/>
          <w:color w:val="000000"/>
          <w:bdr w:val="none" w:sz="0" w:space="0" w:color="auto" w:frame="1"/>
        </w:rPr>
        <w:t xml:space="preserve"> through </w:t>
      </w:r>
      <w:r w:rsidR="00791A6C" w:rsidRPr="0060706C">
        <w:rPr>
          <w:rFonts w:ascii="Arial Narrow" w:eastAsia="Times New Roman" w:hAnsi="Arial Narrow" w:cs="Times New Roman"/>
          <w:color w:val="000000"/>
          <w:bdr w:val="none" w:sz="0" w:space="0" w:color="auto" w:frame="1"/>
        </w:rPr>
        <w:t>fertigation</w:t>
      </w:r>
      <w:r w:rsidR="00331ABA">
        <w:rPr>
          <w:rFonts w:ascii="Arial Narrow" w:eastAsia="Times New Roman" w:hAnsi="Arial Narrow" w:cs="Times New Roman"/>
          <w:color w:val="000000"/>
          <w:bdr w:val="none" w:sz="0" w:space="0" w:color="auto" w:frame="1"/>
        </w:rPr>
        <w:t xml:space="preserve"> systems.</w:t>
      </w:r>
      <w:r w:rsidR="00471D72" w:rsidRPr="0060706C">
        <w:rPr>
          <w:rFonts w:ascii="Arial Narrow" w:eastAsia="Times New Roman" w:hAnsi="Arial Narrow" w:cs="Times New Roman"/>
          <w:color w:val="000000"/>
          <w:bdr w:val="none" w:sz="0" w:space="0" w:color="auto" w:frame="1"/>
        </w:rPr>
        <w:t xml:space="preserve"> </w:t>
      </w:r>
    </w:p>
    <w:p w14:paraId="386639B7" w14:textId="62A764AE" w:rsidR="006A4D6D" w:rsidRPr="0060706C" w:rsidRDefault="0083514F" w:rsidP="00331ABA">
      <w:pPr>
        <w:pStyle w:val="ListParagraph"/>
        <w:numPr>
          <w:ilvl w:val="0"/>
          <w:numId w:val="7"/>
        </w:numPr>
        <w:spacing w:before="100" w:beforeAutospacing="1" w:after="100" w:afterAutospacing="1" w:line="360" w:lineRule="auto"/>
        <w:jc w:val="both"/>
        <w:rPr>
          <w:rFonts w:ascii="Arial Narrow" w:eastAsia="Times New Roman" w:hAnsi="Arial Narrow"/>
          <w:color w:val="000000"/>
          <w:sz w:val="22"/>
          <w:szCs w:val="22"/>
          <w:bdr w:val="none" w:sz="0" w:space="0" w:color="auto" w:frame="1"/>
        </w:rPr>
      </w:pPr>
      <w:r w:rsidRPr="0060706C">
        <w:rPr>
          <w:rFonts w:ascii="Arial Narrow" w:eastAsia="Times New Roman" w:hAnsi="Arial Narrow"/>
          <w:color w:val="000000"/>
          <w:sz w:val="22"/>
          <w:szCs w:val="22"/>
          <w:bdr w:val="none" w:sz="0" w:space="0" w:color="auto" w:frame="1"/>
        </w:rPr>
        <w:t>Scoping for Greenhouse and semi controlled HVO</w:t>
      </w:r>
      <w:r w:rsidR="00BF1FCC">
        <w:rPr>
          <w:rFonts w:ascii="Arial Narrow" w:eastAsia="Times New Roman" w:hAnsi="Arial Narrow"/>
          <w:color w:val="000000"/>
          <w:sz w:val="22"/>
          <w:szCs w:val="22"/>
          <w:bdr w:val="none" w:sz="0" w:space="0" w:color="auto" w:frame="1"/>
        </w:rPr>
        <w:t>S</w:t>
      </w:r>
      <w:r w:rsidRPr="0060706C">
        <w:rPr>
          <w:rFonts w:ascii="Arial Narrow" w:eastAsia="Times New Roman" w:hAnsi="Arial Narrow"/>
          <w:color w:val="000000"/>
          <w:sz w:val="22"/>
          <w:szCs w:val="22"/>
          <w:bdr w:val="none" w:sz="0" w:space="0" w:color="auto" w:frame="1"/>
        </w:rPr>
        <w:t xml:space="preserve">V </w:t>
      </w:r>
      <w:r w:rsidR="00BF1FCC">
        <w:rPr>
          <w:rFonts w:ascii="Arial Narrow" w:eastAsia="Times New Roman" w:hAnsi="Arial Narrow"/>
          <w:color w:val="000000"/>
          <w:sz w:val="22"/>
          <w:szCs w:val="22"/>
          <w:bdr w:val="none" w:sz="0" w:space="0" w:color="auto" w:frame="1"/>
        </w:rPr>
        <w:t>for water management and HEIS systems</w:t>
      </w:r>
      <w:r w:rsidRPr="0060706C">
        <w:rPr>
          <w:rFonts w:ascii="Arial Narrow" w:eastAsia="Times New Roman" w:hAnsi="Arial Narrow"/>
          <w:color w:val="000000"/>
          <w:sz w:val="22"/>
          <w:szCs w:val="22"/>
          <w:bdr w:val="none" w:sz="0" w:space="0" w:color="auto" w:frame="1"/>
        </w:rPr>
        <w:t xml:space="preserve"> at selected program sites</w:t>
      </w:r>
    </w:p>
    <w:p w14:paraId="6F0045CC" w14:textId="28AD531B" w:rsidR="0083514F" w:rsidRPr="0060706C" w:rsidRDefault="0083514F" w:rsidP="00331ABA">
      <w:pPr>
        <w:pStyle w:val="ListParagraph"/>
        <w:numPr>
          <w:ilvl w:val="0"/>
          <w:numId w:val="7"/>
        </w:numPr>
        <w:spacing w:before="100" w:beforeAutospacing="1" w:after="100" w:afterAutospacing="1" w:line="360" w:lineRule="auto"/>
        <w:jc w:val="both"/>
        <w:rPr>
          <w:rFonts w:ascii="Arial Narrow" w:eastAsia="Times New Roman" w:hAnsi="Arial Narrow"/>
          <w:color w:val="000000"/>
          <w:sz w:val="22"/>
          <w:szCs w:val="22"/>
          <w:bdr w:val="none" w:sz="0" w:space="0" w:color="auto" w:frame="1"/>
        </w:rPr>
      </w:pPr>
      <w:r w:rsidRPr="0060706C">
        <w:rPr>
          <w:rFonts w:ascii="Arial Narrow" w:eastAsia="Times New Roman" w:hAnsi="Arial Narrow"/>
          <w:color w:val="000000"/>
          <w:sz w:val="22"/>
          <w:szCs w:val="22"/>
          <w:bdr w:val="none" w:sz="0" w:space="0" w:color="auto" w:frame="1"/>
        </w:rPr>
        <w:t>Detailed GAP analysis for t</w:t>
      </w:r>
      <w:r w:rsidR="006A4D6D" w:rsidRPr="0060706C">
        <w:rPr>
          <w:rFonts w:ascii="Arial Narrow" w:eastAsia="Times New Roman" w:hAnsi="Arial Narrow"/>
          <w:color w:val="000000"/>
          <w:sz w:val="22"/>
          <w:szCs w:val="22"/>
          <w:bdr w:val="none" w:sz="0" w:space="0" w:color="auto" w:frame="1"/>
        </w:rPr>
        <w:t xml:space="preserve">echnology use </w:t>
      </w:r>
      <w:r w:rsidR="00BF1FCC">
        <w:rPr>
          <w:rFonts w:ascii="Arial Narrow" w:eastAsia="Times New Roman" w:hAnsi="Arial Narrow"/>
          <w:color w:val="000000"/>
          <w:sz w:val="22"/>
          <w:szCs w:val="22"/>
          <w:bdr w:val="none" w:sz="0" w:space="0" w:color="auto" w:frame="1"/>
        </w:rPr>
        <w:t xml:space="preserve">for precision irrigation and water management to enhance the water use </w:t>
      </w:r>
      <w:proofErr w:type="gramStart"/>
      <w:r w:rsidR="00BF1FCC">
        <w:rPr>
          <w:rFonts w:ascii="Arial Narrow" w:eastAsia="Times New Roman" w:hAnsi="Arial Narrow"/>
          <w:color w:val="000000"/>
          <w:sz w:val="22"/>
          <w:szCs w:val="22"/>
          <w:bdr w:val="none" w:sz="0" w:space="0" w:color="auto" w:frame="1"/>
        </w:rPr>
        <w:t xml:space="preserve">efficiency  </w:t>
      </w:r>
      <w:r w:rsidR="006A4D6D" w:rsidRPr="0060706C">
        <w:rPr>
          <w:rFonts w:ascii="Arial Narrow" w:eastAsia="Times New Roman" w:hAnsi="Arial Narrow"/>
          <w:color w:val="000000"/>
          <w:sz w:val="22"/>
          <w:szCs w:val="22"/>
          <w:bdr w:val="none" w:sz="0" w:space="0" w:color="auto" w:frame="1"/>
        </w:rPr>
        <w:t>and</w:t>
      </w:r>
      <w:proofErr w:type="gramEnd"/>
      <w:r w:rsidR="00BF1FCC">
        <w:rPr>
          <w:rFonts w:ascii="Arial Narrow" w:eastAsia="Times New Roman" w:hAnsi="Arial Narrow"/>
          <w:color w:val="000000"/>
          <w:sz w:val="22"/>
          <w:szCs w:val="22"/>
          <w:bdr w:val="none" w:sz="0" w:space="0" w:color="auto" w:frame="1"/>
        </w:rPr>
        <w:t xml:space="preserve"> precision in input use for fertilizers and nutrients.</w:t>
      </w:r>
    </w:p>
    <w:p w14:paraId="1F5DD489" w14:textId="77777777" w:rsidR="006A4D6D" w:rsidRPr="0060706C" w:rsidRDefault="0083514F" w:rsidP="00331ABA">
      <w:pPr>
        <w:pStyle w:val="ColorfulList-Accent11"/>
        <w:numPr>
          <w:ilvl w:val="0"/>
          <w:numId w:val="7"/>
        </w:numPr>
        <w:spacing w:after="0" w:line="360" w:lineRule="auto"/>
        <w:jc w:val="both"/>
        <w:rPr>
          <w:rFonts w:ascii="Arial Narrow" w:eastAsia="Times New Roman" w:hAnsi="Arial Narrow"/>
          <w:color w:val="000000"/>
          <w:bdr w:val="none" w:sz="0" w:space="0" w:color="auto" w:frame="1"/>
        </w:rPr>
      </w:pPr>
      <w:r w:rsidRPr="0060706C">
        <w:rPr>
          <w:rFonts w:ascii="Arial Narrow" w:eastAsia="Times New Roman" w:hAnsi="Arial Narrow"/>
          <w:color w:val="000000"/>
          <w:bdr w:val="none" w:sz="0" w:space="0" w:color="auto" w:frame="1"/>
        </w:rPr>
        <w:t>High efficiency irrigation system</w:t>
      </w:r>
      <w:r w:rsidR="006A4D6D" w:rsidRPr="0060706C">
        <w:rPr>
          <w:rFonts w:ascii="Arial Narrow" w:eastAsia="Times New Roman" w:hAnsi="Arial Narrow"/>
          <w:color w:val="000000"/>
          <w:bdr w:val="none" w:sz="0" w:space="0" w:color="auto" w:frame="1"/>
        </w:rPr>
        <w:t>- in the controlled and semi controlled green houses, vegetable tunnels</w:t>
      </w:r>
    </w:p>
    <w:p w14:paraId="7736E443" w14:textId="77777777" w:rsidR="006A4D6D" w:rsidRPr="0060706C" w:rsidRDefault="006A4D6D" w:rsidP="00331ABA">
      <w:pPr>
        <w:pStyle w:val="ColorfulList-Accent11"/>
        <w:numPr>
          <w:ilvl w:val="0"/>
          <w:numId w:val="7"/>
        </w:numPr>
        <w:spacing w:after="0" w:line="360" w:lineRule="auto"/>
        <w:jc w:val="both"/>
        <w:rPr>
          <w:rFonts w:ascii="Arial Narrow" w:eastAsia="Times New Roman" w:hAnsi="Arial Narrow"/>
          <w:color w:val="000000"/>
          <w:bdr w:val="none" w:sz="0" w:space="0" w:color="auto" w:frame="1"/>
        </w:rPr>
      </w:pPr>
      <w:r w:rsidRPr="0060706C">
        <w:rPr>
          <w:rFonts w:ascii="Arial Narrow" w:eastAsia="Times New Roman" w:hAnsi="Arial Narrow"/>
          <w:color w:val="000000"/>
          <w:bdr w:val="none" w:sz="0" w:space="0" w:color="auto" w:frame="1"/>
        </w:rPr>
        <w:t>HEIS for open field and low tunnels of vegetable production systems at AMD selected sites.</w:t>
      </w:r>
    </w:p>
    <w:p w14:paraId="272A3726" w14:textId="6B5CA8DC" w:rsidR="006A4D6D" w:rsidRPr="0060706C" w:rsidRDefault="006A4D6D" w:rsidP="00331ABA">
      <w:pPr>
        <w:pStyle w:val="ColorfulList-Accent11"/>
        <w:numPr>
          <w:ilvl w:val="0"/>
          <w:numId w:val="7"/>
        </w:numPr>
        <w:spacing w:after="0" w:line="360" w:lineRule="auto"/>
        <w:jc w:val="both"/>
        <w:rPr>
          <w:rFonts w:ascii="Arial Narrow" w:eastAsia="Times New Roman" w:hAnsi="Arial Narrow"/>
          <w:color w:val="000000"/>
          <w:bdr w:val="none" w:sz="0" w:space="0" w:color="auto" w:frame="1"/>
        </w:rPr>
      </w:pPr>
      <w:r w:rsidRPr="0060706C">
        <w:rPr>
          <w:rFonts w:ascii="Arial Narrow" w:eastAsia="Times New Roman" w:hAnsi="Arial Narrow"/>
          <w:color w:val="000000"/>
          <w:bdr w:val="none" w:sz="0" w:space="0" w:color="auto" w:frame="1"/>
        </w:rPr>
        <w:t xml:space="preserve">Onsite trainings for irrigation requirements according to the environment and </w:t>
      </w:r>
      <w:r w:rsidR="0070528D" w:rsidRPr="0060706C">
        <w:rPr>
          <w:rFonts w:ascii="Arial Narrow" w:eastAsia="Times New Roman" w:hAnsi="Arial Narrow"/>
          <w:color w:val="000000"/>
          <w:bdr w:val="none" w:sz="0" w:space="0" w:color="auto" w:frame="1"/>
        </w:rPr>
        <w:t>phonological</w:t>
      </w:r>
      <w:r w:rsidRPr="0060706C">
        <w:rPr>
          <w:rFonts w:ascii="Arial Narrow" w:eastAsia="Times New Roman" w:hAnsi="Arial Narrow"/>
          <w:color w:val="000000"/>
          <w:bdr w:val="none" w:sz="0" w:space="0" w:color="auto" w:frame="1"/>
        </w:rPr>
        <w:t xml:space="preserve"> stages of summer and winter vegetables.</w:t>
      </w:r>
    </w:p>
    <w:p w14:paraId="7CE0BDC8" w14:textId="0246F65B" w:rsidR="0083514F" w:rsidRPr="0060706C" w:rsidRDefault="006A4D6D" w:rsidP="00331ABA">
      <w:pPr>
        <w:pStyle w:val="ColorfulList-Accent11"/>
        <w:numPr>
          <w:ilvl w:val="0"/>
          <w:numId w:val="7"/>
        </w:numPr>
        <w:spacing w:after="0" w:line="360" w:lineRule="auto"/>
        <w:jc w:val="both"/>
        <w:rPr>
          <w:rFonts w:ascii="Arial Narrow" w:eastAsia="Times New Roman" w:hAnsi="Arial Narrow"/>
          <w:color w:val="000000"/>
          <w:bdr w:val="none" w:sz="0" w:space="0" w:color="auto" w:frame="1"/>
        </w:rPr>
      </w:pPr>
      <w:r w:rsidRPr="0060706C">
        <w:rPr>
          <w:rFonts w:ascii="Arial Narrow" w:eastAsia="Times New Roman" w:hAnsi="Arial Narrow"/>
          <w:color w:val="000000"/>
          <w:bdr w:val="none" w:sz="0" w:space="0" w:color="auto" w:frame="1"/>
        </w:rPr>
        <w:lastRenderedPageBreak/>
        <w:t xml:space="preserve">Application dose and time of </w:t>
      </w:r>
      <w:r w:rsidR="0070528D" w:rsidRPr="0060706C">
        <w:rPr>
          <w:rFonts w:ascii="Arial Narrow" w:eastAsia="Times New Roman" w:hAnsi="Arial Narrow"/>
          <w:color w:val="000000"/>
          <w:bdr w:val="none" w:sz="0" w:space="0" w:color="auto" w:frame="1"/>
        </w:rPr>
        <w:t>fertilizers</w:t>
      </w:r>
      <w:r w:rsidRPr="0060706C">
        <w:rPr>
          <w:rFonts w:ascii="Arial Narrow" w:eastAsia="Times New Roman" w:hAnsi="Arial Narrow"/>
          <w:color w:val="000000"/>
          <w:bdr w:val="none" w:sz="0" w:space="0" w:color="auto" w:frame="1"/>
        </w:rPr>
        <w:t xml:space="preserve"> and micr</w:t>
      </w:r>
      <w:r w:rsidR="0070528D" w:rsidRPr="0060706C">
        <w:rPr>
          <w:rFonts w:ascii="Arial Narrow" w:eastAsia="Times New Roman" w:hAnsi="Arial Narrow"/>
          <w:color w:val="000000"/>
          <w:bdr w:val="none" w:sz="0" w:space="0" w:color="auto" w:frame="1"/>
        </w:rPr>
        <w:t>o</w:t>
      </w:r>
      <w:r w:rsidRPr="0060706C">
        <w:rPr>
          <w:rFonts w:ascii="Arial Narrow" w:eastAsia="Times New Roman" w:hAnsi="Arial Narrow"/>
          <w:color w:val="000000"/>
          <w:bdr w:val="none" w:sz="0" w:space="0" w:color="auto" w:frame="1"/>
        </w:rPr>
        <w:t xml:space="preserve"> nutrients with safe use of water to enhance the quality and production of vegetables under</w:t>
      </w:r>
      <w:r w:rsidR="0083514F" w:rsidRPr="0060706C">
        <w:rPr>
          <w:rFonts w:ascii="Arial Narrow" w:eastAsia="Times New Roman" w:hAnsi="Arial Narrow"/>
          <w:color w:val="000000"/>
          <w:bdr w:val="none" w:sz="0" w:space="0" w:color="auto" w:frame="1"/>
        </w:rPr>
        <w:t xml:space="preserve"> </w:t>
      </w:r>
      <w:r w:rsidRPr="0060706C">
        <w:rPr>
          <w:rFonts w:ascii="Arial Narrow" w:eastAsia="Times New Roman" w:hAnsi="Arial Narrow"/>
          <w:color w:val="000000"/>
          <w:bdr w:val="none" w:sz="0" w:space="0" w:color="auto" w:frame="1"/>
        </w:rPr>
        <w:t xml:space="preserve">controlled </w:t>
      </w:r>
      <w:r w:rsidR="0070528D" w:rsidRPr="0060706C">
        <w:rPr>
          <w:rFonts w:ascii="Arial Narrow" w:eastAsia="Times New Roman" w:hAnsi="Arial Narrow"/>
          <w:color w:val="000000"/>
          <w:bdr w:val="none" w:sz="0" w:space="0" w:color="auto" w:frame="1"/>
        </w:rPr>
        <w:t>environment</w:t>
      </w:r>
      <w:r w:rsidRPr="0060706C">
        <w:rPr>
          <w:rFonts w:ascii="Arial Narrow" w:eastAsia="Times New Roman" w:hAnsi="Arial Narrow"/>
          <w:color w:val="000000"/>
          <w:bdr w:val="none" w:sz="0" w:space="0" w:color="auto" w:frame="1"/>
        </w:rPr>
        <w:t>.</w:t>
      </w:r>
    </w:p>
    <w:p w14:paraId="7F34E188" w14:textId="1A197589" w:rsidR="0070528D" w:rsidRPr="0060706C" w:rsidRDefault="0070528D" w:rsidP="00331ABA">
      <w:pPr>
        <w:pStyle w:val="ColorfulList-Accent11"/>
        <w:numPr>
          <w:ilvl w:val="0"/>
          <w:numId w:val="7"/>
        </w:numPr>
        <w:spacing w:after="0" w:line="360" w:lineRule="auto"/>
        <w:jc w:val="both"/>
        <w:rPr>
          <w:rFonts w:ascii="Arial Narrow" w:eastAsia="Times New Roman" w:hAnsi="Arial Narrow"/>
          <w:color w:val="000000"/>
          <w:bdr w:val="none" w:sz="0" w:space="0" w:color="auto" w:frame="1"/>
        </w:rPr>
      </w:pPr>
      <w:r w:rsidRPr="00EF28A7">
        <w:rPr>
          <w:rFonts w:ascii="Arial Narrow" w:eastAsia="Times New Roman" w:hAnsi="Arial Narrow"/>
          <w:color w:val="000000"/>
          <w:bdr w:val="none" w:sz="0" w:space="0" w:color="auto" w:frame="1"/>
        </w:rPr>
        <w:t>Develop appropriate strategies to assist program beneficiaries</w:t>
      </w:r>
      <w:r w:rsidR="00BF1FCC">
        <w:rPr>
          <w:rFonts w:ascii="Arial Narrow" w:eastAsia="Times New Roman" w:hAnsi="Arial Narrow"/>
          <w:color w:val="000000"/>
          <w:bdr w:val="none" w:sz="0" w:space="0" w:color="auto" w:frame="1"/>
        </w:rPr>
        <w:t xml:space="preserve"> for better water harvest under HEIS </w:t>
      </w:r>
      <w:r w:rsidR="002B38F8">
        <w:rPr>
          <w:rFonts w:ascii="Arial Narrow" w:eastAsia="Times New Roman" w:hAnsi="Arial Narrow"/>
          <w:color w:val="000000"/>
          <w:bdr w:val="none" w:sz="0" w:space="0" w:color="auto" w:frame="1"/>
        </w:rPr>
        <w:t>systems</w:t>
      </w:r>
      <w:r w:rsidR="00BF1FCC">
        <w:rPr>
          <w:rFonts w:ascii="Arial Narrow" w:eastAsia="Times New Roman" w:hAnsi="Arial Narrow"/>
          <w:color w:val="000000"/>
          <w:bdr w:val="none" w:sz="0" w:space="0" w:color="auto" w:frame="1"/>
        </w:rPr>
        <w:t xml:space="preserve"> for high value vegetable to enhance the quality and meet the food safety standards for high end export markets.</w:t>
      </w:r>
    </w:p>
    <w:p w14:paraId="2D553DA6" w14:textId="5DD2733A" w:rsidR="0083514F" w:rsidRPr="00331ABA" w:rsidRDefault="0083514F" w:rsidP="0083514F">
      <w:pPr>
        <w:keepNext/>
        <w:keepLines/>
        <w:spacing w:before="120"/>
        <w:ind w:left="720" w:hanging="720"/>
        <w:jc w:val="both"/>
        <w:outlineLvl w:val="0"/>
        <w:rPr>
          <w:rFonts w:ascii="Arial Narrow" w:eastAsia="Times New Roman" w:hAnsi="Arial Narrow" w:cs="Times New Roman"/>
          <w:b/>
          <w:color w:val="000000"/>
          <w:bdr w:val="none" w:sz="0" w:space="0" w:color="auto" w:frame="1"/>
        </w:rPr>
      </w:pPr>
      <w:r w:rsidRPr="00331ABA">
        <w:rPr>
          <w:rFonts w:ascii="Arial Narrow" w:eastAsia="Times New Roman" w:hAnsi="Arial Narrow" w:cs="Times New Roman"/>
          <w:b/>
          <w:color w:val="000000"/>
          <w:bdr w:val="none" w:sz="0" w:space="0" w:color="auto" w:frame="1"/>
        </w:rPr>
        <w:t>DELIVERABLES</w:t>
      </w:r>
      <w:r w:rsidR="0060706C">
        <w:rPr>
          <w:rFonts w:ascii="Arial Narrow" w:eastAsia="Times New Roman" w:hAnsi="Arial Narrow" w:cs="Times New Roman"/>
          <w:b/>
          <w:color w:val="000000"/>
          <w:bdr w:val="none" w:sz="0" w:space="0" w:color="auto" w:frame="1"/>
        </w:rPr>
        <w:t>:</w:t>
      </w:r>
    </w:p>
    <w:p w14:paraId="3A2AE3EE" w14:textId="77777777" w:rsidR="0083514F" w:rsidRPr="0060706C" w:rsidRDefault="0083514F" w:rsidP="0083514F">
      <w:pPr>
        <w:keepNext/>
        <w:keepLines/>
        <w:spacing w:before="120"/>
        <w:ind w:left="720" w:hanging="720"/>
        <w:jc w:val="both"/>
        <w:outlineLvl w:val="0"/>
        <w:rPr>
          <w:rFonts w:ascii="Arial Narrow" w:eastAsia="Times New Roman" w:hAnsi="Arial Narrow" w:cs="Times New Roman"/>
          <w:color w:val="000000"/>
          <w:bdr w:val="none" w:sz="0" w:space="0" w:color="auto" w:frame="1"/>
        </w:rPr>
      </w:pPr>
    </w:p>
    <w:p w14:paraId="1A7702C2" w14:textId="77777777" w:rsidR="0083514F" w:rsidRPr="0060706C" w:rsidRDefault="0083514F" w:rsidP="00331ABA">
      <w:pPr>
        <w:pStyle w:val="ListParagraph"/>
        <w:numPr>
          <w:ilvl w:val="0"/>
          <w:numId w:val="9"/>
        </w:numPr>
        <w:suppressAutoHyphens/>
        <w:spacing w:line="360" w:lineRule="auto"/>
        <w:jc w:val="both"/>
        <w:rPr>
          <w:rFonts w:ascii="Arial Narrow" w:eastAsia="Times New Roman" w:hAnsi="Arial Narrow"/>
          <w:color w:val="000000"/>
          <w:sz w:val="22"/>
          <w:szCs w:val="22"/>
          <w:bdr w:val="none" w:sz="0" w:space="0" w:color="auto" w:frame="1"/>
        </w:rPr>
      </w:pPr>
      <w:r w:rsidRPr="0060706C">
        <w:rPr>
          <w:rFonts w:ascii="Arial Narrow" w:eastAsia="Times New Roman" w:hAnsi="Arial Narrow"/>
          <w:color w:val="000000"/>
          <w:sz w:val="22"/>
          <w:szCs w:val="22"/>
          <w:bdr w:val="none" w:sz="0" w:space="0" w:color="auto" w:frame="1"/>
        </w:rPr>
        <w:t>Develop a detailed plan and a brief suggested methodology during the period of assignment and get it approved by AMD COP or his designee.  This should be finalized prior to travel to Pakistan;</w:t>
      </w:r>
      <w:r w:rsidRPr="0060706C">
        <w:rPr>
          <w:rFonts w:ascii="Arial Narrow" w:eastAsia="Times New Roman" w:hAnsi="Arial Narrow"/>
          <w:color w:val="000000"/>
          <w:sz w:val="22"/>
          <w:szCs w:val="22"/>
          <w:bdr w:val="none" w:sz="0" w:space="0" w:color="auto" w:frame="1"/>
        </w:rPr>
        <w:tab/>
      </w:r>
    </w:p>
    <w:p w14:paraId="62B18DD0" w14:textId="77777777" w:rsidR="0083514F" w:rsidRPr="0060706C" w:rsidRDefault="0083514F" w:rsidP="00331ABA">
      <w:pPr>
        <w:pStyle w:val="ListParagraph"/>
        <w:numPr>
          <w:ilvl w:val="0"/>
          <w:numId w:val="9"/>
        </w:numPr>
        <w:suppressAutoHyphens/>
        <w:spacing w:line="360" w:lineRule="auto"/>
        <w:jc w:val="both"/>
        <w:rPr>
          <w:rFonts w:ascii="Arial Narrow" w:eastAsia="Times New Roman" w:hAnsi="Arial Narrow"/>
          <w:color w:val="000000"/>
          <w:sz w:val="22"/>
          <w:szCs w:val="22"/>
          <w:bdr w:val="none" w:sz="0" w:space="0" w:color="auto" w:frame="1"/>
        </w:rPr>
      </w:pPr>
      <w:r w:rsidRPr="0060706C">
        <w:rPr>
          <w:rFonts w:ascii="Arial Narrow" w:eastAsia="Times New Roman" w:hAnsi="Arial Narrow"/>
          <w:color w:val="000000"/>
          <w:sz w:val="22"/>
          <w:szCs w:val="22"/>
          <w:bdr w:val="none" w:sz="0" w:space="0" w:color="auto" w:frame="1"/>
        </w:rPr>
        <w:t>Evaluate present issues of the vegetable sector and make commendations to stakeholders in Pakistan;</w:t>
      </w:r>
    </w:p>
    <w:p w14:paraId="31C14723" w14:textId="755C2CAE" w:rsidR="0070528D" w:rsidRPr="0060706C" w:rsidRDefault="0070528D" w:rsidP="00331ABA">
      <w:pPr>
        <w:pStyle w:val="ListParagraph"/>
        <w:numPr>
          <w:ilvl w:val="0"/>
          <w:numId w:val="9"/>
        </w:numPr>
        <w:spacing w:after="120" w:line="360" w:lineRule="auto"/>
        <w:contextualSpacing/>
        <w:rPr>
          <w:rFonts w:ascii="Arial Narrow" w:eastAsia="Times New Roman" w:hAnsi="Arial Narrow"/>
          <w:color w:val="000000"/>
          <w:sz w:val="22"/>
          <w:szCs w:val="22"/>
          <w:bdr w:val="none" w:sz="0" w:space="0" w:color="auto" w:frame="1"/>
        </w:rPr>
      </w:pPr>
      <w:r w:rsidRPr="0060706C">
        <w:rPr>
          <w:rFonts w:ascii="Arial Narrow" w:eastAsia="Times New Roman" w:hAnsi="Arial Narrow"/>
          <w:color w:val="000000"/>
          <w:sz w:val="22"/>
          <w:szCs w:val="22"/>
          <w:bdr w:val="none" w:sz="0" w:space="0" w:color="auto" w:frame="1"/>
        </w:rPr>
        <w:t>Assist the HV/OSV grantees to link with value added businesses for the marketing of B &amp; C grade natural produce for value addition;</w:t>
      </w:r>
    </w:p>
    <w:p w14:paraId="509A4D63" w14:textId="77777777" w:rsidR="0083514F" w:rsidRPr="0060706C" w:rsidRDefault="0083514F" w:rsidP="00331ABA">
      <w:pPr>
        <w:pStyle w:val="ListParagraph"/>
        <w:numPr>
          <w:ilvl w:val="0"/>
          <w:numId w:val="9"/>
        </w:numPr>
        <w:suppressAutoHyphens/>
        <w:spacing w:line="360" w:lineRule="auto"/>
        <w:jc w:val="both"/>
        <w:rPr>
          <w:rFonts w:ascii="Arial Narrow" w:eastAsia="Times New Roman" w:hAnsi="Arial Narrow"/>
          <w:color w:val="000000"/>
          <w:sz w:val="22"/>
          <w:szCs w:val="22"/>
          <w:bdr w:val="none" w:sz="0" w:space="0" w:color="auto" w:frame="1"/>
        </w:rPr>
      </w:pPr>
      <w:r w:rsidRPr="0060706C">
        <w:rPr>
          <w:rFonts w:ascii="Arial Narrow" w:eastAsia="Times New Roman" w:hAnsi="Arial Narrow"/>
          <w:color w:val="000000"/>
          <w:sz w:val="22"/>
          <w:szCs w:val="22"/>
          <w:bdr w:val="none" w:sz="0" w:space="0" w:color="auto" w:frame="1"/>
        </w:rPr>
        <w:t>Provide 1-page biweekly updates to the COP, or his designee;</w:t>
      </w:r>
    </w:p>
    <w:p w14:paraId="4A97AD39" w14:textId="77777777" w:rsidR="0083514F" w:rsidRPr="0060706C" w:rsidRDefault="0083514F" w:rsidP="00331ABA">
      <w:pPr>
        <w:pStyle w:val="ListParagraph"/>
        <w:numPr>
          <w:ilvl w:val="0"/>
          <w:numId w:val="9"/>
        </w:numPr>
        <w:spacing w:line="360" w:lineRule="auto"/>
        <w:jc w:val="both"/>
        <w:rPr>
          <w:rFonts w:ascii="Arial Narrow" w:eastAsia="Times New Roman" w:hAnsi="Arial Narrow"/>
          <w:color w:val="000000"/>
          <w:sz w:val="22"/>
          <w:szCs w:val="22"/>
          <w:bdr w:val="none" w:sz="0" w:space="0" w:color="auto" w:frame="1"/>
        </w:rPr>
      </w:pPr>
      <w:r w:rsidRPr="0060706C">
        <w:rPr>
          <w:rFonts w:ascii="Arial Narrow" w:eastAsia="Times New Roman" w:hAnsi="Arial Narrow"/>
          <w:color w:val="000000"/>
          <w:sz w:val="22"/>
          <w:szCs w:val="22"/>
          <w:bdr w:val="none" w:sz="0" w:space="0" w:color="auto" w:frame="1"/>
        </w:rPr>
        <w:t xml:space="preserve">Submit the draft of the final report along with power point presentation to CNFA within 10 business days after the Design and Recommendations of the Horticulture Value Chain activity     </w:t>
      </w:r>
    </w:p>
    <w:p w14:paraId="37DD50E1" w14:textId="77777777" w:rsidR="0083514F" w:rsidRPr="0060706C" w:rsidRDefault="0083514F" w:rsidP="00331ABA">
      <w:pPr>
        <w:pStyle w:val="ListParagraph"/>
        <w:numPr>
          <w:ilvl w:val="0"/>
          <w:numId w:val="9"/>
        </w:numPr>
        <w:suppressAutoHyphens/>
        <w:spacing w:line="360" w:lineRule="auto"/>
        <w:jc w:val="both"/>
        <w:rPr>
          <w:rFonts w:ascii="Arial Narrow" w:eastAsia="Times New Roman" w:hAnsi="Arial Narrow"/>
          <w:color w:val="000000"/>
          <w:sz w:val="22"/>
          <w:szCs w:val="22"/>
          <w:bdr w:val="none" w:sz="0" w:space="0" w:color="auto" w:frame="1"/>
        </w:rPr>
      </w:pPr>
      <w:r w:rsidRPr="0060706C">
        <w:rPr>
          <w:rFonts w:ascii="Arial Narrow" w:eastAsia="Times New Roman" w:hAnsi="Arial Narrow"/>
          <w:color w:val="000000"/>
          <w:sz w:val="22"/>
          <w:szCs w:val="22"/>
          <w:bdr w:val="none" w:sz="0" w:space="0" w:color="auto" w:frame="1"/>
        </w:rPr>
        <w:t xml:space="preserve">Submit Final Report along with power point presentation to CNFA, using AMD template, within 5 business days upon completion of the assignment. </w:t>
      </w:r>
    </w:p>
    <w:p w14:paraId="14BB24D4" w14:textId="77777777" w:rsidR="0070528D" w:rsidRPr="0060706C" w:rsidRDefault="0070528D" w:rsidP="00331ABA">
      <w:pPr>
        <w:pStyle w:val="ListParagraph"/>
        <w:numPr>
          <w:ilvl w:val="0"/>
          <w:numId w:val="9"/>
        </w:numPr>
        <w:spacing w:after="120" w:line="360" w:lineRule="auto"/>
        <w:contextualSpacing/>
        <w:rPr>
          <w:rFonts w:ascii="Arial Narrow" w:eastAsia="Times New Roman" w:hAnsi="Arial Narrow"/>
          <w:color w:val="000000"/>
          <w:sz w:val="22"/>
          <w:szCs w:val="22"/>
          <w:bdr w:val="none" w:sz="0" w:space="0" w:color="auto" w:frame="1"/>
        </w:rPr>
      </w:pPr>
      <w:r w:rsidRPr="0060706C">
        <w:rPr>
          <w:rFonts w:ascii="Arial Narrow" w:eastAsia="Times New Roman" w:hAnsi="Arial Narrow"/>
          <w:color w:val="000000"/>
          <w:sz w:val="22"/>
          <w:szCs w:val="22"/>
          <w:bdr w:val="none" w:sz="0" w:space="0" w:color="auto" w:frame="1"/>
        </w:rPr>
        <w:t>Any other tasks assigned by the COP or Chief Technical Advisor relating to design and development of vegetable production, processing, and handling practices interventions.</w:t>
      </w:r>
    </w:p>
    <w:p w14:paraId="18E99D73" w14:textId="77777777" w:rsidR="0070528D" w:rsidRPr="0060706C" w:rsidRDefault="0070528D" w:rsidP="00331ABA">
      <w:pPr>
        <w:pStyle w:val="ListParagraph"/>
        <w:suppressAutoHyphens/>
        <w:spacing w:line="360" w:lineRule="auto"/>
        <w:ind w:left="360"/>
        <w:jc w:val="both"/>
        <w:rPr>
          <w:rFonts w:ascii="Arial Narrow" w:eastAsia="Times New Roman" w:hAnsi="Arial Narrow"/>
          <w:color w:val="000000"/>
          <w:sz w:val="22"/>
          <w:szCs w:val="22"/>
          <w:bdr w:val="none" w:sz="0" w:space="0" w:color="auto" w:frame="1"/>
        </w:rPr>
      </w:pPr>
    </w:p>
    <w:p w14:paraId="4074942A" w14:textId="77777777" w:rsidR="0083514F" w:rsidRPr="0060706C" w:rsidRDefault="0083514F" w:rsidP="0083514F">
      <w:pPr>
        <w:pStyle w:val="ListParagraph"/>
        <w:suppressAutoHyphens/>
        <w:ind w:left="360"/>
        <w:jc w:val="both"/>
        <w:rPr>
          <w:rFonts w:ascii="Arial Narrow" w:eastAsia="Times New Roman" w:hAnsi="Arial Narrow"/>
          <w:color w:val="000000"/>
          <w:sz w:val="22"/>
          <w:szCs w:val="22"/>
          <w:bdr w:val="none" w:sz="0" w:space="0" w:color="auto" w:frame="1"/>
        </w:rPr>
      </w:pPr>
    </w:p>
    <w:p w14:paraId="5364F396" w14:textId="6D9B514F" w:rsidR="0083514F" w:rsidRPr="00331ABA" w:rsidRDefault="0083514F" w:rsidP="0083514F">
      <w:pPr>
        <w:autoSpaceDE w:val="0"/>
        <w:autoSpaceDN w:val="0"/>
        <w:adjustRightInd w:val="0"/>
        <w:jc w:val="both"/>
        <w:rPr>
          <w:rFonts w:ascii="Arial Narrow" w:eastAsia="Times New Roman" w:hAnsi="Arial Narrow" w:cs="Times New Roman"/>
          <w:b/>
          <w:color w:val="000000"/>
          <w:bdr w:val="none" w:sz="0" w:space="0" w:color="auto" w:frame="1"/>
        </w:rPr>
      </w:pPr>
      <w:r w:rsidRPr="00331ABA">
        <w:rPr>
          <w:rFonts w:ascii="Arial Narrow" w:eastAsia="Times New Roman" w:hAnsi="Arial Narrow" w:cs="Times New Roman"/>
          <w:b/>
          <w:color w:val="000000"/>
          <w:bdr w:val="none" w:sz="0" w:space="0" w:color="auto" w:frame="1"/>
        </w:rPr>
        <w:t>QUALIFICATIONS</w:t>
      </w:r>
      <w:r w:rsidR="0060706C">
        <w:rPr>
          <w:rFonts w:ascii="Arial Narrow" w:eastAsia="Times New Roman" w:hAnsi="Arial Narrow" w:cs="Times New Roman"/>
          <w:b/>
          <w:color w:val="000000"/>
          <w:bdr w:val="none" w:sz="0" w:space="0" w:color="auto" w:frame="1"/>
        </w:rPr>
        <w:t>:</w:t>
      </w:r>
    </w:p>
    <w:p w14:paraId="62E1A3A5" w14:textId="20F4E2A3" w:rsidR="0083514F" w:rsidRPr="0060706C" w:rsidRDefault="0083514F" w:rsidP="00331ABA">
      <w:pPr>
        <w:pStyle w:val="ListParagraph"/>
        <w:numPr>
          <w:ilvl w:val="0"/>
          <w:numId w:val="8"/>
        </w:numPr>
        <w:spacing w:line="360" w:lineRule="auto"/>
        <w:ind w:left="0"/>
        <w:contextualSpacing/>
        <w:jc w:val="both"/>
        <w:rPr>
          <w:rFonts w:ascii="Arial Narrow" w:eastAsia="Times New Roman" w:hAnsi="Arial Narrow"/>
          <w:color w:val="000000"/>
          <w:sz w:val="22"/>
          <w:szCs w:val="22"/>
          <w:bdr w:val="none" w:sz="0" w:space="0" w:color="auto" w:frame="1"/>
        </w:rPr>
      </w:pPr>
      <w:r w:rsidRPr="0060706C">
        <w:rPr>
          <w:rFonts w:ascii="Arial Narrow" w:eastAsia="Times New Roman" w:hAnsi="Arial Narrow"/>
          <w:color w:val="000000"/>
          <w:sz w:val="22"/>
          <w:szCs w:val="22"/>
          <w:bdr w:val="none" w:sz="0" w:space="0" w:color="auto" w:frame="1"/>
        </w:rPr>
        <w:t xml:space="preserve">Graduate or doctorate degree in Agriculture, </w:t>
      </w:r>
      <w:r w:rsidR="0070528D" w:rsidRPr="0060706C">
        <w:rPr>
          <w:rFonts w:ascii="Arial Narrow" w:eastAsia="Times New Roman" w:hAnsi="Arial Narrow"/>
          <w:color w:val="000000"/>
          <w:sz w:val="22"/>
          <w:szCs w:val="22"/>
          <w:bdr w:val="none" w:sz="0" w:space="0" w:color="auto" w:frame="1"/>
        </w:rPr>
        <w:t>horticulture,</w:t>
      </w:r>
      <w:r w:rsidR="00791A6C" w:rsidRPr="0060706C">
        <w:rPr>
          <w:rFonts w:ascii="Arial Narrow" w:eastAsia="Times New Roman" w:hAnsi="Arial Narrow"/>
          <w:color w:val="000000"/>
          <w:sz w:val="22"/>
          <w:szCs w:val="22"/>
          <w:bdr w:val="none" w:sz="0" w:space="0" w:color="auto" w:frame="1"/>
        </w:rPr>
        <w:t xml:space="preserve"> </w:t>
      </w:r>
      <w:r w:rsidRPr="0060706C">
        <w:rPr>
          <w:rFonts w:ascii="Arial Narrow" w:eastAsia="Times New Roman" w:hAnsi="Arial Narrow"/>
          <w:color w:val="000000"/>
          <w:sz w:val="22"/>
          <w:szCs w:val="22"/>
          <w:bdr w:val="none" w:sz="0" w:space="0" w:color="auto" w:frame="1"/>
        </w:rPr>
        <w:t>Agribusiness or other related field;</w:t>
      </w:r>
    </w:p>
    <w:p w14:paraId="054FEF33" w14:textId="7B611202" w:rsidR="0083514F" w:rsidRPr="0060706C" w:rsidRDefault="0083514F" w:rsidP="00331ABA">
      <w:pPr>
        <w:numPr>
          <w:ilvl w:val="0"/>
          <w:numId w:val="8"/>
        </w:numPr>
        <w:spacing w:before="100" w:beforeAutospacing="1" w:after="0" w:line="360" w:lineRule="auto"/>
        <w:ind w:left="0"/>
        <w:rPr>
          <w:rFonts w:ascii="Arial Narrow" w:eastAsia="Times New Roman" w:hAnsi="Arial Narrow" w:cs="Times New Roman"/>
          <w:color w:val="000000"/>
          <w:bdr w:val="none" w:sz="0" w:space="0" w:color="auto" w:frame="1"/>
        </w:rPr>
      </w:pPr>
      <w:r w:rsidRPr="0060706C">
        <w:rPr>
          <w:rFonts w:ascii="Arial Narrow" w:eastAsia="Times New Roman" w:hAnsi="Arial Narrow" w:cs="Times New Roman"/>
          <w:color w:val="000000"/>
          <w:bdr w:val="none" w:sz="0" w:space="0" w:color="auto" w:frame="1"/>
        </w:rPr>
        <w:t xml:space="preserve">Over 10 </w:t>
      </w:r>
      <w:r w:rsidR="0070528D" w:rsidRPr="0060706C">
        <w:rPr>
          <w:rFonts w:ascii="Arial Narrow" w:eastAsia="Times New Roman" w:hAnsi="Arial Narrow" w:cs="Times New Roman"/>
          <w:color w:val="000000"/>
          <w:bdr w:val="none" w:sz="0" w:space="0" w:color="auto" w:frame="1"/>
        </w:rPr>
        <w:t>year’s</w:t>
      </w:r>
      <w:r w:rsidRPr="0060706C">
        <w:rPr>
          <w:rFonts w:ascii="Arial Narrow" w:eastAsia="Times New Roman" w:hAnsi="Arial Narrow" w:cs="Times New Roman"/>
          <w:color w:val="000000"/>
          <w:bdr w:val="none" w:sz="0" w:space="0" w:color="auto" w:frame="1"/>
        </w:rPr>
        <w:t xml:space="preserve"> practical industry experience in use of Drip Irrigation and controlled environment plant production systems including greenhouses, shade-houses.</w:t>
      </w:r>
    </w:p>
    <w:p w14:paraId="66982D79" w14:textId="77777777" w:rsidR="0083514F" w:rsidRPr="0060706C" w:rsidRDefault="0083514F" w:rsidP="00331ABA">
      <w:pPr>
        <w:pStyle w:val="ListParagraph"/>
        <w:numPr>
          <w:ilvl w:val="0"/>
          <w:numId w:val="8"/>
        </w:numPr>
        <w:spacing w:line="360" w:lineRule="auto"/>
        <w:ind w:left="0"/>
        <w:contextualSpacing/>
        <w:jc w:val="both"/>
        <w:rPr>
          <w:rFonts w:ascii="Arial Narrow" w:eastAsia="Times New Roman" w:hAnsi="Arial Narrow"/>
          <w:color w:val="000000"/>
          <w:sz w:val="22"/>
          <w:szCs w:val="22"/>
          <w:bdr w:val="none" w:sz="0" w:space="0" w:color="auto" w:frame="1"/>
        </w:rPr>
      </w:pPr>
      <w:r w:rsidRPr="0060706C">
        <w:rPr>
          <w:rFonts w:ascii="Arial Narrow" w:eastAsia="Times New Roman" w:hAnsi="Arial Narrow"/>
          <w:color w:val="000000"/>
          <w:sz w:val="22"/>
          <w:szCs w:val="22"/>
          <w:bdr w:val="none" w:sz="0" w:space="0" w:color="auto" w:frame="1"/>
        </w:rPr>
        <w:t>Work experience with international donors, preferably with USAID-sponsored programs or other similar development projects;</w:t>
      </w:r>
    </w:p>
    <w:p w14:paraId="771572C4" w14:textId="77777777" w:rsidR="0083514F" w:rsidRPr="0060706C" w:rsidRDefault="0083514F" w:rsidP="00331ABA">
      <w:pPr>
        <w:pStyle w:val="ListParagraph"/>
        <w:numPr>
          <w:ilvl w:val="0"/>
          <w:numId w:val="8"/>
        </w:numPr>
        <w:spacing w:line="360" w:lineRule="auto"/>
        <w:ind w:left="0"/>
        <w:contextualSpacing/>
        <w:jc w:val="both"/>
        <w:rPr>
          <w:rFonts w:ascii="Arial Narrow" w:eastAsia="Times New Roman" w:hAnsi="Arial Narrow"/>
          <w:color w:val="000000"/>
          <w:sz w:val="22"/>
          <w:szCs w:val="22"/>
          <w:bdr w:val="none" w:sz="0" w:space="0" w:color="auto" w:frame="1"/>
        </w:rPr>
      </w:pPr>
      <w:r w:rsidRPr="0060706C">
        <w:rPr>
          <w:rFonts w:ascii="Arial Narrow" w:eastAsia="Times New Roman" w:hAnsi="Arial Narrow"/>
          <w:color w:val="000000"/>
          <w:sz w:val="22"/>
          <w:szCs w:val="22"/>
          <w:bdr w:val="none" w:sz="0" w:space="0" w:color="auto" w:frame="1"/>
        </w:rPr>
        <w:t>Demonstrated understanding of Pakistan and/or the region, a plus.</w:t>
      </w:r>
    </w:p>
    <w:p w14:paraId="0CE0B40E" w14:textId="77777777" w:rsidR="0083514F" w:rsidRPr="0060706C" w:rsidRDefault="0083514F" w:rsidP="00331ABA">
      <w:pPr>
        <w:numPr>
          <w:ilvl w:val="0"/>
          <w:numId w:val="8"/>
        </w:numPr>
        <w:spacing w:before="100" w:beforeAutospacing="1" w:after="0" w:line="360" w:lineRule="auto"/>
        <w:ind w:left="0"/>
        <w:rPr>
          <w:rFonts w:ascii="Arial Narrow" w:eastAsia="Times New Roman" w:hAnsi="Arial Narrow" w:cs="Times New Roman"/>
          <w:color w:val="000000"/>
          <w:bdr w:val="none" w:sz="0" w:space="0" w:color="auto" w:frame="1"/>
        </w:rPr>
      </w:pPr>
      <w:r w:rsidRPr="0060706C">
        <w:rPr>
          <w:rFonts w:ascii="Arial Narrow" w:eastAsia="Times New Roman" w:hAnsi="Arial Narrow" w:cs="Times New Roman"/>
          <w:color w:val="000000"/>
          <w:bdr w:val="none" w:sz="0" w:space="0" w:color="auto" w:frame="1"/>
        </w:rPr>
        <w:t>Hands on experience in sourcing of raw material, nutrients, growth regulators, packaging material, washing, grading, transportation and marketing both local as well as international markets.</w:t>
      </w:r>
    </w:p>
    <w:p w14:paraId="23683150" w14:textId="77777777" w:rsidR="0083514F" w:rsidRPr="0060706C" w:rsidRDefault="0083514F" w:rsidP="00331ABA">
      <w:pPr>
        <w:numPr>
          <w:ilvl w:val="0"/>
          <w:numId w:val="8"/>
        </w:numPr>
        <w:spacing w:before="100" w:beforeAutospacing="1" w:after="0" w:line="360" w:lineRule="auto"/>
        <w:ind w:left="0"/>
        <w:rPr>
          <w:rFonts w:ascii="Arial Narrow" w:eastAsia="Times New Roman" w:hAnsi="Arial Narrow" w:cs="Times New Roman"/>
          <w:color w:val="000000"/>
          <w:bdr w:val="none" w:sz="0" w:space="0" w:color="auto" w:frame="1"/>
        </w:rPr>
      </w:pPr>
      <w:r w:rsidRPr="0060706C">
        <w:rPr>
          <w:rFonts w:ascii="Arial Narrow" w:eastAsia="Times New Roman" w:hAnsi="Arial Narrow" w:cs="Times New Roman"/>
          <w:color w:val="000000"/>
          <w:bdr w:val="none" w:sz="0" w:space="0" w:color="auto" w:frame="1"/>
        </w:rPr>
        <w:t>Hands on experience in Good Agricultural practices and Global GAP certification for individual growers and groups.</w:t>
      </w:r>
    </w:p>
    <w:p w14:paraId="6F3894B0" w14:textId="77777777" w:rsidR="0083514F" w:rsidRPr="0060706C" w:rsidRDefault="0083514F" w:rsidP="00331ABA">
      <w:pPr>
        <w:numPr>
          <w:ilvl w:val="0"/>
          <w:numId w:val="8"/>
        </w:numPr>
        <w:spacing w:before="100" w:beforeAutospacing="1" w:after="0" w:line="360" w:lineRule="auto"/>
        <w:ind w:left="0"/>
        <w:rPr>
          <w:rFonts w:ascii="Arial Narrow" w:eastAsia="Times New Roman" w:hAnsi="Arial Narrow" w:cs="Times New Roman"/>
          <w:color w:val="000000"/>
          <w:bdr w:val="none" w:sz="0" w:space="0" w:color="auto" w:frame="1"/>
        </w:rPr>
      </w:pPr>
      <w:r w:rsidRPr="0060706C">
        <w:rPr>
          <w:rFonts w:ascii="Arial Narrow" w:eastAsia="Times New Roman" w:hAnsi="Arial Narrow" w:cs="Times New Roman"/>
          <w:color w:val="000000"/>
          <w:bdr w:val="none" w:sz="0" w:space="0" w:color="auto" w:frame="1"/>
        </w:rPr>
        <w:t xml:space="preserve">Understanding of </w:t>
      </w:r>
      <w:proofErr w:type="spellStart"/>
      <w:r w:rsidRPr="0060706C">
        <w:rPr>
          <w:rFonts w:ascii="Arial Narrow" w:eastAsia="Times New Roman" w:hAnsi="Arial Narrow" w:cs="Times New Roman"/>
          <w:color w:val="000000"/>
          <w:bdr w:val="none" w:sz="0" w:space="0" w:color="auto" w:frame="1"/>
        </w:rPr>
        <w:t>phyto</w:t>
      </w:r>
      <w:proofErr w:type="spellEnd"/>
      <w:r w:rsidRPr="0060706C">
        <w:rPr>
          <w:rFonts w:ascii="Arial Narrow" w:eastAsia="Times New Roman" w:hAnsi="Arial Narrow" w:cs="Times New Roman"/>
          <w:color w:val="000000"/>
          <w:bdr w:val="none" w:sz="0" w:space="0" w:color="auto" w:frame="1"/>
        </w:rPr>
        <w:t xml:space="preserve"> sanitary practices and regulations for compliance.</w:t>
      </w:r>
    </w:p>
    <w:p w14:paraId="68AD20D7" w14:textId="77777777" w:rsidR="0083514F" w:rsidRPr="0060706C" w:rsidRDefault="0083514F" w:rsidP="00331ABA">
      <w:pPr>
        <w:pStyle w:val="ListParagraph"/>
        <w:numPr>
          <w:ilvl w:val="0"/>
          <w:numId w:val="8"/>
        </w:numPr>
        <w:spacing w:line="360" w:lineRule="auto"/>
        <w:ind w:left="0"/>
        <w:jc w:val="both"/>
        <w:rPr>
          <w:rFonts w:ascii="Arial Narrow" w:eastAsia="Times New Roman" w:hAnsi="Arial Narrow"/>
          <w:color w:val="000000"/>
          <w:sz w:val="22"/>
          <w:szCs w:val="22"/>
          <w:bdr w:val="none" w:sz="0" w:space="0" w:color="auto" w:frame="1"/>
        </w:rPr>
      </w:pPr>
      <w:r w:rsidRPr="0060706C">
        <w:rPr>
          <w:rFonts w:ascii="Arial Narrow" w:eastAsia="Times New Roman" w:hAnsi="Arial Narrow"/>
          <w:color w:val="000000"/>
          <w:sz w:val="22"/>
          <w:szCs w:val="22"/>
          <w:bdr w:val="none" w:sz="0" w:space="0" w:color="auto" w:frame="1"/>
        </w:rPr>
        <w:t>Experience in training and development of workers in greenhouse production</w:t>
      </w:r>
    </w:p>
    <w:p w14:paraId="54D1D084" w14:textId="77777777" w:rsidR="0083514F" w:rsidRPr="0060706C" w:rsidRDefault="0083514F" w:rsidP="00331ABA">
      <w:pPr>
        <w:spacing w:line="360" w:lineRule="auto"/>
        <w:jc w:val="both"/>
        <w:rPr>
          <w:rFonts w:ascii="Arial Narrow" w:eastAsia="Times New Roman" w:hAnsi="Arial Narrow" w:cs="Times New Roman"/>
          <w:color w:val="000000"/>
          <w:bdr w:val="none" w:sz="0" w:space="0" w:color="auto" w:frame="1"/>
        </w:rPr>
      </w:pPr>
      <w:bookmarkStart w:id="0" w:name="_GoBack"/>
      <w:bookmarkEnd w:id="0"/>
    </w:p>
    <w:p w14:paraId="10392DD3" w14:textId="7A8B2A59" w:rsidR="0083514F" w:rsidRPr="0060706C" w:rsidRDefault="0083514F" w:rsidP="0083514F">
      <w:pPr>
        <w:autoSpaceDE w:val="0"/>
        <w:autoSpaceDN w:val="0"/>
        <w:adjustRightInd w:val="0"/>
        <w:ind w:left="-270" w:firstLine="270"/>
        <w:jc w:val="both"/>
        <w:rPr>
          <w:rFonts w:ascii="Arial Narrow" w:eastAsia="Times New Roman" w:hAnsi="Arial Narrow" w:cs="Times New Roman"/>
          <w:color w:val="000000"/>
          <w:bdr w:val="none" w:sz="0" w:space="0" w:color="auto" w:frame="1"/>
        </w:rPr>
      </w:pPr>
      <w:r w:rsidRPr="00331ABA">
        <w:rPr>
          <w:rFonts w:ascii="Arial Narrow" w:eastAsia="Times New Roman" w:hAnsi="Arial Narrow" w:cs="Times New Roman"/>
          <w:b/>
          <w:color w:val="000000"/>
          <w:bdr w:val="none" w:sz="0" w:space="0" w:color="auto" w:frame="1"/>
        </w:rPr>
        <w:t>LOE, Period and Place of Performance</w:t>
      </w:r>
      <w:r w:rsidR="0060706C">
        <w:rPr>
          <w:rFonts w:ascii="Arial Narrow" w:eastAsia="Times New Roman" w:hAnsi="Arial Narrow" w:cs="Times New Roman"/>
          <w:color w:val="000000"/>
          <w:bdr w:val="none" w:sz="0" w:space="0" w:color="auto" w:frame="1"/>
        </w:rPr>
        <w:t>:</w:t>
      </w:r>
      <w:r w:rsidRPr="0060706C">
        <w:rPr>
          <w:rFonts w:ascii="Arial Narrow" w:eastAsia="Times New Roman" w:hAnsi="Arial Narrow" w:cs="Times New Roman"/>
          <w:color w:val="000000"/>
          <w:bdr w:val="none" w:sz="0" w:space="0" w:color="auto" w:frame="1"/>
        </w:rPr>
        <w:t xml:space="preserve"> </w:t>
      </w:r>
    </w:p>
    <w:p w14:paraId="7C9FB145" w14:textId="77777777" w:rsidR="0083514F" w:rsidRPr="0060706C" w:rsidRDefault="0083514F" w:rsidP="00331ABA">
      <w:pPr>
        <w:pStyle w:val="ListParagraph"/>
        <w:spacing w:line="360" w:lineRule="auto"/>
        <w:ind w:left="0"/>
        <w:jc w:val="both"/>
        <w:rPr>
          <w:rFonts w:ascii="Arial Narrow" w:eastAsia="Times New Roman" w:hAnsi="Arial Narrow"/>
          <w:color w:val="000000"/>
          <w:sz w:val="22"/>
          <w:szCs w:val="22"/>
          <w:bdr w:val="none" w:sz="0" w:space="0" w:color="auto" w:frame="1"/>
        </w:rPr>
      </w:pPr>
      <w:r w:rsidRPr="0060706C">
        <w:rPr>
          <w:rFonts w:ascii="Arial Narrow" w:eastAsia="Times New Roman" w:hAnsi="Arial Narrow"/>
          <w:color w:val="000000"/>
          <w:sz w:val="22"/>
          <w:szCs w:val="22"/>
          <w:bdr w:val="none" w:sz="0" w:space="0" w:color="auto" w:frame="1"/>
        </w:rPr>
        <w:t xml:space="preserve">The level of effort (LOE) and the periods for this consultancy include 21 days around July 15 onward. </w:t>
      </w:r>
    </w:p>
    <w:p w14:paraId="6F55E51E" w14:textId="3DD93644" w:rsidR="00FF3667" w:rsidRPr="0060706C" w:rsidRDefault="00FF3667" w:rsidP="00331ABA">
      <w:pPr>
        <w:shd w:val="clear" w:color="auto" w:fill="FFFFFF"/>
        <w:spacing w:after="0" w:line="360" w:lineRule="auto"/>
        <w:rPr>
          <w:rFonts w:ascii="Arial Narrow" w:eastAsia="Times New Roman" w:hAnsi="Arial Narrow" w:cs="Times New Roman"/>
          <w:color w:val="000000"/>
          <w:bdr w:val="none" w:sz="0" w:space="0" w:color="auto" w:frame="1"/>
        </w:rPr>
      </w:pPr>
      <w:r w:rsidRPr="0060706C">
        <w:rPr>
          <w:rFonts w:ascii="Arial Narrow" w:eastAsia="Times New Roman" w:hAnsi="Arial Narrow" w:cs="Times New Roman"/>
          <w:color w:val="000000"/>
          <w:bdr w:val="none" w:sz="0" w:space="0" w:color="auto" w:frame="1"/>
        </w:rPr>
        <w:t>Estimated level of effort (LOE) for the assignment</w:t>
      </w:r>
      <w:r w:rsidR="0027652C">
        <w:rPr>
          <w:rFonts w:ascii="Arial Narrow" w:eastAsia="Times New Roman" w:hAnsi="Arial Narrow" w:cs="Times New Roman"/>
          <w:color w:val="000000"/>
          <w:bdr w:val="none" w:sz="0" w:space="0" w:color="auto" w:frame="1"/>
        </w:rPr>
        <w:t>:</w:t>
      </w:r>
      <w:r w:rsidRPr="0060706C">
        <w:rPr>
          <w:rFonts w:ascii="Arial Narrow" w:eastAsia="Times New Roman" w:hAnsi="Arial Narrow" w:cs="Times New Roman"/>
          <w:color w:val="000000"/>
          <w:bdr w:val="none" w:sz="0" w:space="0" w:color="auto" w:frame="1"/>
        </w:rPr>
        <w:t>:</w:t>
      </w:r>
      <w:r w:rsidR="0070528D" w:rsidRPr="0060706C">
        <w:rPr>
          <w:rFonts w:ascii="Arial Narrow" w:eastAsia="Times New Roman" w:hAnsi="Arial Narrow" w:cs="Times New Roman"/>
          <w:color w:val="000000"/>
          <w:bdr w:val="none" w:sz="0" w:space="0" w:color="auto" w:frame="1"/>
        </w:rPr>
        <w:t>2</w:t>
      </w:r>
      <w:r w:rsidR="00C60DC4" w:rsidRPr="0060706C">
        <w:rPr>
          <w:rFonts w:ascii="Arial Narrow" w:eastAsia="Times New Roman" w:hAnsi="Arial Narrow" w:cs="Times New Roman"/>
          <w:color w:val="000000"/>
          <w:bdr w:val="none" w:sz="0" w:space="0" w:color="auto" w:frame="1"/>
        </w:rPr>
        <w:t xml:space="preserve">1 </w:t>
      </w:r>
      <w:r w:rsidRPr="0060706C">
        <w:rPr>
          <w:rFonts w:ascii="Arial Narrow" w:eastAsia="Times New Roman" w:hAnsi="Arial Narrow" w:cs="Times New Roman"/>
          <w:color w:val="000000"/>
          <w:bdr w:val="none" w:sz="0" w:space="0" w:color="auto" w:frame="1"/>
        </w:rPr>
        <w:t>Days (detail given below</w:t>
      </w:r>
      <w:r w:rsidR="0027652C">
        <w:rPr>
          <w:rFonts w:ascii="Arial Narrow" w:eastAsia="Times New Roman" w:hAnsi="Arial Narrow" w:cs="Times New Roman"/>
          <w:color w:val="000000"/>
          <w:bdr w:val="none" w:sz="0" w:space="0" w:color="auto" w:frame="1"/>
        </w:rPr>
        <w:t>)</w:t>
      </w:r>
    </w:p>
    <w:p w14:paraId="7400959F" w14:textId="77777777" w:rsidR="001F33A5" w:rsidRPr="0060706C" w:rsidRDefault="001F33A5" w:rsidP="00023FA2">
      <w:pPr>
        <w:shd w:val="clear" w:color="auto" w:fill="FFFFFF"/>
        <w:spacing w:after="0" w:line="240" w:lineRule="auto"/>
        <w:rPr>
          <w:rFonts w:ascii="Arial Narrow" w:eastAsia="Times New Roman" w:hAnsi="Arial Narrow" w:cs="Times New Roman"/>
          <w:color w:val="000000"/>
          <w:bdr w:val="none" w:sz="0" w:space="0" w:color="auto" w:frame="1"/>
        </w:rPr>
      </w:pPr>
    </w:p>
    <w:tbl>
      <w:tblPr>
        <w:tblW w:w="9483" w:type="dxa"/>
        <w:tblInd w:w="93" w:type="dxa"/>
        <w:tblLook w:val="04A0" w:firstRow="1" w:lastRow="0" w:firstColumn="1" w:lastColumn="0" w:noHBand="0" w:noVBand="1"/>
      </w:tblPr>
      <w:tblGrid>
        <w:gridCol w:w="4335"/>
        <w:gridCol w:w="720"/>
        <w:gridCol w:w="720"/>
        <w:gridCol w:w="720"/>
        <w:gridCol w:w="810"/>
        <w:gridCol w:w="810"/>
        <w:gridCol w:w="1368"/>
      </w:tblGrid>
      <w:tr w:rsidR="00181964" w:rsidRPr="0060706C" w14:paraId="46BE65DD" w14:textId="77777777" w:rsidTr="0060706C">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hideMark/>
          </w:tcPr>
          <w:p w14:paraId="579FDBB9" w14:textId="77777777" w:rsidR="00EB6025" w:rsidRPr="00331ABA" w:rsidRDefault="00EB6025" w:rsidP="001F33A5">
            <w:pPr>
              <w:spacing w:after="0" w:line="240" w:lineRule="auto"/>
              <w:rPr>
                <w:rFonts w:ascii="Arial Narrow" w:eastAsia="Times New Roman" w:hAnsi="Arial Narrow" w:cs="Times New Roman"/>
                <w:b/>
                <w:color w:val="000000"/>
                <w:bdr w:val="none" w:sz="0" w:space="0" w:color="auto" w:frame="1"/>
              </w:rPr>
            </w:pPr>
            <w:r w:rsidRPr="00331ABA">
              <w:rPr>
                <w:rFonts w:ascii="Arial Narrow" w:eastAsia="Times New Roman" w:hAnsi="Arial Narrow" w:cs="Times New Roman"/>
                <w:b/>
                <w:color w:val="000000"/>
                <w:bdr w:val="none" w:sz="0" w:space="0" w:color="auto" w:frame="1"/>
              </w:rPr>
              <w:t>Weeks</w:t>
            </w:r>
          </w:p>
        </w:tc>
        <w:tc>
          <w:tcPr>
            <w:tcW w:w="720" w:type="dxa"/>
            <w:tcBorders>
              <w:top w:val="single" w:sz="4" w:space="0" w:color="auto"/>
              <w:left w:val="nil"/>
              <w:bottom w:val="single" w:sz="4" w:space="0" w:color="auto"/>
              <w:right w:val="single" w:sz="4" w:space="0" w:color="auto"/>
            </w:tcBorders>
            <w:shd w:val="clear" w:color="auto" w:fill="C5E0B3" w:themeFill="accent6" w:themeFillTint="66"/>
            <w:noWrap/>
            <w:vAlign w:val="bottom"/>
          </w:tcPr>
          <w:p w14:paraId="2ABD20D9" w14:textId="4C544714" w:rsidR="00EB6025" w:rsidRPr="00331ABA" w:rsidRDefault="00181964" w:rsidP="001F33A5">
            <w:pPr>
              <w:spacing w:after="0" w:line="240" w:lineRule="auto"/>
              <w:rPr>
                <w:rFonts w:ascii="Arial Narrow" w:eastAsia="Times New Roman" w:hAnsi="Arial Narrow" w:cs="Times New Roman"/>
                <w:b/>
                <w:color w:val="000000"/>
                <w:bdr w:val="none" w:sz="0" w:space="0" w:color="auto" w:frame="1"/>
              </w:rPr>
            </w:pPr>
            <w:r w:rsidRPr="00331ABA">
              <w:rPr>
                <w:rFonts w:ascii="Arial Narrow" w:eastAsia="Times New Roman" w:hAnsi="Arial Narrow" w:cs="Times New Roman"/>
                <w:b/>
                <w:color w:val="000000"/>
                <w:bdr w:val="none" w:sz="0" w:space="0" w:color="auto" w:frame="1"/>
              </w:rPr>
              <w:t>W1</w:t>
            </w:r>
          </w:p>
        </w:tc>
        <w:tc>
          <w:tcPr>
            <w:tcW w:w="720" w:type="dxa"/>
            <w:tcBorders>
              <w:top w:val="single" w:sz="4" w:space="0" w:color="auto"/>
              <w:left w:val="nil"/>
              <w:bottom w:val="single" w:sz="4" w:space="0" w:color="auto"/>
              <w:right w:val="single" w:sz="4" w:space="0" w:color="auto"/>
            </w:tcBorders>
            <w:shd w:val="clear" w:color="auto" w:fill="C5E0B3" w:themeFill="accent6" w:themeFillTint="66"/>
            <w:noWrap/>
            <w:vAlign w:val="bottom"/>
          </w:tcPr>
          <w:p w14:paraId="34A1FA1A" w14:textId="74C2AEFB" w:rsidR="00EB6025" w:rsidRPr="00331ABA" w:rsidRDefault="00181964" w:rsidP="00181964">
            <w:pPr>
              <w:spacing w:after="0" w:line="240" w:lineRule="auto"/>
              <w:rPr>
                <w:rFonts w:ascii="Arial Narrow" w:eastAsia="Times New Roman" w:hAnsi="Arial Narrow" w:cs="Times New Roman"/>
                <w:b/>
                <w:color w:val="000000"/>
                <w:bdr w:val="none" w:sz="0" w:space="0" w:color="auto" w:frame="1"/>
              </w:rPr>
            </w:pPr>
            <w:r w:rsidRPr="00331ABA">
              <w:rPr>
                <w:rFonts w:ascii="Arial Narrow" w:eastAsia="Times New Roman" w:hAnsi="Arial Narrow" w:cs="Times New Roman"/>
                <w:b/>
                <w:color w:val="000000"/>
                <w:bdr w:val="none" w:sz="0" w:space="0" w:color="auto" w:frame="1"/>
              </w:rPr>
              <w:t xml:space="preserve">W2 </w:t>
            </w:r>
          </w:p>
        </w:tc>
        <w:tc>
          <w:tcPr>
            <w:tcW w:w="720" w:type="dxa"/>
            <w:tcBorders>
              <w:top w:val="single" w:sz="4" w:space="0" w:color="auto"/>
              <w:left w:val="nil"/>
              <w:bottom w:val="single" w:sz="4" w:space="0" w:color="auto"/>
              <w:right w:val="single" w:sz="4" w:space="0" w:color="auto"/>
            </w:tcBorders>
            <w:shd w:val="clear" w:color="auto" w:fill="C5E0B3" w:themeFill="accent6" w:themeFillTint="66"/>
            <w:noWrap/>
            <w:vAlign w:val="bottom"/>
          </w:tcPr>
          <w:p w14:paraId="4504860C" w14:textId="2694CBAD" w:rsidR="00EB6025" w:rsidRPr="00331ABA" w:rsidRDefault="00181964" w:rsidP="001F33A5">
            <w:pPr>
              <w:spacing w:after="0" w:line="240" w:lineRule="auto"/>
              <w:rPr>
                <w:rFonts w:ascii="Arial Narrow" w:eastAsia="Times New Roman" w:hAnsi="Arial Narrow" w:cs="Times New Roman"/>
                <w:b/>
                <w:color w:val="000000"/>
                <w:bdr w:val="none" w:sz="0" w:space="0" w:color="auto" w:frame="1"/>
              </w:rPr>
            </w:pPr>
            <w:r w:rsidRPr="00331ABA">
              <w:rPr>
                <w:rFonts w:ascii="Arial Narrow" w:eastAsia="Times New Roman" w:hAnsi="Arial Narrow" w:cs="Times New Roman"/>
                <w:b/>
                <w:color w:val="000000"/>
                <w:bdr w:val="none" w:sz="0" w:space="0" w:color="auto" w:frame="1"/>
              </w:rPr>
              <w:t>W3</w:t>
            </w:r>
          </w:p>
        </w:tc>
        <w:tc>
          <w:tcPr>
            <w:tcW w:w="810" w:type="dxa"/>
            <w:tcBorders>
              <w:top w:val="single" w:sz="4" w:space="0" w:color="auto"/>
              <w:left w:val="nil"/>
              <w:bottom w:val="single" w:sz="4" w:space="0" w:color="auto"/>
              <w:right w:val="single" w:sz="4" w:space="0" w:color="auto"/>
            </w:tcBorders>
            <w:shd w:val="clear" w:color="auto" w:fill="C5E0B3" w:themeFill="accent6" w:themeFillTint="66"/>
            <w:noWrap/>
            <w:vAlign w:val="bottom"/>
          </w:tcPr>
          <w:p w14:paraId="59974297" w14:textId="6B6B386C" w:rsidR="00EB6025" w:rsidRPr="00331ABA" w:rsidRDefault="00181964" w:rsidP="001F33A5">
            <w:pPr>
              <w:spacing w:after="0" w:line="240" w:lineRule="auto"/>
              <w:rPr>
                <w:rFonts w:ascii="Arial Narrow" w:eastAsia="Times New Roman" w:hAnsi="Arial Narrow" w:cs="Times New Roman"/>
                <w:b/>
                <w:color w:val="000000"/>
                <w:bdr w:val="none" w:sz="0" w:space="0" w:color="auto" w:frame="1"/>
              </w:rPr>
            </w:pPr>
            <w:r w:rsidRPr="00331ABA">
              <w:rPr>
                <w:rFonts w:ascii="Arial Narrow" w:eastAsia="Times New Roman" w:hAnsi="Arial Narrow" w:cs="Times New Roman"/>
                <w:b/>
                <w:color w:val="000000"/>
                <w:bdr w:val="none" w:sz="0" w:space="0" w:color="auto" w:frame="1"/>
              </w:rPr>
              <w:t>W4</w:t>
            </w:r>
          </w:p>
        </w:tc>
        <w:tc>
          <w:tcPr>
            <w:tcW w:w="810" w:type="dxa"/>
            <w:tcBorders>
              <w:top w:val="single" w:sz="4" w:space="0" w:color="auto"/>
              <w:left w:val="nil"/>
              <w:bottom w:val="single" w:sz="4" w:space="0" w:color="auto"/>
              <w:right w:val="single" w:sz="4" w:space="0" w:color="auto"/>
            </w:tcBorders>
            <w:shd w:val="clear" w:color="auto" w:fill="C5E0B3" w:themeFill="accent6" w:themeFillTint="66"/>
            <w:noWrap/>
            <w:vAlign w:val="bottom"/>
          </w:tcPr>
          <w:p w14:paraId="1AE27898" w14:textId="619371C3" w:rsidR="00EB6025" w:rsidRPr="00331ABA" w:rsidRDefault="00181964" w:rsidP="001F33A5">
            <w:pPr>
              <w:spacing w:after="0" w:line="240" w:lineRule="auto"/>
              <w:rPr>
                <w:rFonts w:ascii="Arial Narrow" w:eastAsia="Times New Roman" w:hAnsi="Arial Narrow" w:cs="Times New Roman"/>
                <w:b/>
                <w:color w:val="000000"/>
                <w:bdr w:val="none" w:sz="0" w:space="0" w:color="auto" w:frame="1"/>
              </w:rPr>
            </w:pPr>
            <w:r w:rsidRPr="00331ABA">
              <w:rPr>
                <w:rFonts w:ascii="Arial Narrow" w:eastAsia="Times New Roman" w:hAnsi="Arial Narrow" w:cs="Times New Roman"/>
                <w:b/>
                <w:color w:val="000000"/>
                <w:bdr w:val="none" w:sz="0" w:space="0" w:color="auto" w:frame="1"/>
              </w:rPr>
              <w:t>W5</w:t>
            </w:r>
          </w:p>
        </w:tc>
        <w:tc>
          <w:tcPr>
            <w:tcW w:w="1368"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34BCB6D2" w14:textId="77777777" w:rsidR="00EB6025" w:rsidRPr="00331ABA" w:rsidRDefault="00EB6025" w:rsidP="001F33A5">
            <w:pPr>
              <w:spacing w:after="0" w:line="240" w:lineRule="auto"/>
              <w:rPr>
                <w:rFonts w:ascii="Arial Narrow" w:eastAsia="Times New Roman" w:hAnsi="Arial Narrow" w:cs="Times New Roman"/>
                <w:b/>
                <w:color w:val="000000"/>
                <w:bdr w:val="none" w:sz="0" w:space="0" w:color="auto" w:frame="1"/>
              </w:rPr>
            </w:pPr>
            <w:r w:rsidRPr="00331ABA">
              <w:rPr>
                <w:rFonts w:ascii="Arial Narrow" w:eastAsia="Times New Roman" w:hAnsi="Arial Narrow" w:cs="Times New Roman"/>
                <w:b/>
                <w:color w:val="000000"/>
                <w:bdr w:val="none" w:sz="0" w:space="0" w:color="auto" w:frame="1"/>
              </w:rPr>
              <w:t>Total days</w:t>
            </w:r>
          </w:p>
        </w:tc>
      </w:tr>
      <w:tr w:rsidR="00181964" w:rsidRPr="0060706C" w14:paraId="40971A7B" w14:textId="77777777" w:rsidTr="0060706C">
        <w:trPr>
          <w:trHeight w:val="300"/>
        </w:trPr>
        <w:tc>
          <w:tcPr>
            <w:tcW w:w="4335" w:type="dxa"/>
            <w:tcBorders>
              <w:top w:val="nil"/>
              <w:left w:val="single" w:sz="4" w:space="0" w:color="auto"/>
              <w:bottom w:val="single" w:sz="4" w:space="0" w:color="auto"/>
              <w:right w:val="single" w:sz="4" w:space="0" w:color="auto"/>
            </w:tcBorders>
            <w:shd w:val="clear" w:color="auto" w:fill="auto"/>
            <w:noWrap/>
            <w:vAlign w:val="bottom"/>
            <w:hideMark/>
          </w:tcPr>
          <w:p w14:paraId="1156A562" w14:textId="77777777" w:rsidR="00EB6025" w:rsidRPr="0060706C" w:rsidRDefault="00EB6025" w:rsidP="001F33A5">
            <w:pPr>
              <w:spacing w:after="0" w:line="240" w:lineRule="auto"/>
              <w:rPr>
                <w:rFonts w:ascii="Arial Narrow" w:eastAsia="Times New Roman" w:hAnsi="Arial Narrow" w:cs="Times New Roman"/>
                <w:color w:val="000000"/>
                <w:bdr w:val="none" w:sz="0" w:space="0" w:color="auto" w:frame="1"/>
              </w:rPr>
            </w:pPr>
            <w:r w:rsidRPr="0060706C">
              <w:rPr>
                <w:rFonts w:ascii="Arial Narrow" w:eastAsia="Times New Roman" w:hAnsi="Arial Narrow" w:cs="Times New Roman"/>
                <w:color w:val="000000"/>
                <w:bdr w:val="none" w:sz="0" w:space="0" w:color="auto" w:frame="1"/>
              </w:rPr>
              <w:t>Activity</w:t>
            </w:r>
          </w:p>
        </w:tc>
        <w:tc>
          <w:tcPr>
            <w:tcW w:w="720" w:type="dxa"/>
            <w:tcBorders>
              <w:top w:val="nil"/>
              <w:left w:val="nil"/>
              <w:bottom w:val="single" w:sz="4" w:space="0" w:color="auto"/>
              <w:right w:val="single" w:sz="4" w:space="0" w:color="auto"/>
            </w:tcBorders>
            <w:shd w:val="clear" w:color="auto" w:fill="auto"/>
            <w:noWrap/>
            <w:vAlign w:val="bottom"/>
            <w:hideMark/>
          </w:tcPr>
          <w:p w14:paraId="441348C3" w14:textId="77777777" w:rsidR="00EB6025" w:rsidRPr="0060706C" w:rsidRDefault="00EB6025" w:rsidP="001F33A5">
            <w:pPr>
              <w:spacing w:after="0" w:line="240" w:lineRule="auto"/>
              <w:rPr>
                <w:rFonts w:ascii="Arial Narrow" w:eastAsia="Times New Roman" w:hAnsi="Arial Narrow" w:cs="Times New Roman"/>
                <w:color w:val="000000"/>
                <w:bdr w:val="none" w:sz="0" w:space="0" w:color="auto" w:frame="1"/>
              </w:rPr>
            </w:pPr>
            <w:r w:rsidRPr="0060706C">
              <w:rPr>
                <w:rFonts w:ascii="Arial Narrow" w:eastAsia="Times New Roman" w:hAnsi="Arial Narrow" w:cs="Times New Roman"/>
                <w:color w:val="000000"/>
                <w:bdr w:val="none" w:sz="0" w:space="0" w:color="auto" w:frame="1"/>
              </w:rPr>
              <w:t> </w:t>
            </w:r>
          </w:p>
        </w:tc>
        <w:tc>
          <w:tcPr>
            <w:tcW w:w="720" w:type="dxa"/>
            <w:tcBorders>
              <w:top w:val="nil"/>
              <w:left w:val="nil"/>
              <w:bottom w:val="single" w:sz="4" w:space="0" w:color="auto"/>
              <w:right w:val="single" w:sz="4" w:space="0" w:color="auto"/>
            </w:tcBorders>
            <w:shd w:val="clear" w:color="auto" w:fill="auto"/>
            <w:noWrap/>
            <w:vAlign w:val="bottom"/>
            <w:hideMark/>
          </w:tcPr>
          <w:p w14:paraId="32DB4878" w14:textId="77777777" w:rsidR="00EB6025" w:rsidRPr="0060706C" w:rsidRDefault="00EB6025" w:rsidP="001F33A5">
            <w:pPr>
              <w:spacing w:after="0" w:line="240" w:lineRule="auto"/>
              <w:rPr>
                <w:rFonts w:ascii="Arial Narrow" w:eastAsia="Times New Roman" w:hAnsi="Arial Narrow" w:cs="Times New Roman"/>
                <w:color w:val="000000"/>
                <w:bdr w:val="none" w:sz="0" w:space="0" w:color="auto" w:frame="1"/>
              </w:rPr>
            </w:pPr>
            <w:r w:rsidRPr="0060706C">
              <w:rPr>
                <w:rFonts w:ascii="Arial Narrow" w:eastAsia="Times New Roman" w:hAnsi="Arial Narrow" w:cs="Times New Roman"/>
                <w:color w:val="000000"/>
                <w:bdr w:val="none" w:sz="0" w:space="0" w:color="auto" w:frame="1"/>
              </w:rPr>
              <w:t> </w:t>
            </w:r>
          </w:p>
        </w:tc>
        <w:tc>
          <w:tcPr>
            <w:tcW w:w="720" w:type="dxa"/>
            <w:tcBorders>
              <w:top w:val="nil"/>
              <w:left w:val="nil"/>
              <w:bottom w:val="single" w:sz="4" w:space="0" w:color="auto"/>
              <w:right w:val="single" w:sz="4" w:space="0" w:color="auto"/>
            </w:tcBorders>
            <w:shd w:val="clear" w:color="auto" w:fill="auto"/>
            <w:noWrap/>
            <w:vAlign w:val="bottom"/>
            <w:hideMark/>
          </w:tcPr>
          <w:p w14:paraId="2177DF17" w14:textId="77777777" w:rsidR="00EB6025" w:rsidRPr="0060706C" w:rsidRDefault="00EB6025" w:rsidP="001F33A5">
            <w:pPr>
              <w:spacing w:after="0" w:line="240" w:lineRule="auto"/>
              <w:rPr>
                <w:rFonts w:ascii="Arial Narrow" w:eastAsia="Times New Roman" w:hAnsi="Arial Narrow" w:cs="Times New Roman"/>
                <w:color w:val="000000"/>
                <w:bdr w:val="none" w:sz="0" w:space="0" w:color="auto" w:frame="1"/>
              </w:rPr>
            </w:pPr>
            <w:r w:rsidRPr="0060706C">
              <w:rPr>
                <w:rFonts w:ascii="Arial Narrow" w:eastAsia="Times New Roman" w:hAnsi="Arial Narrow" w:cs="Times New Roman"/>
                <w:color w:val="000000"/>
                <w:bdr w:val="none" w:sz="0" w:space="0" w:color="auto" w:frame="1"/>
              </w:rPr>
              <w:t> </w:t>
            </w:r>
          </w:p>
        </w:tc>
        <w:tc>
          <w:tcPr>
            <w:tcW w:w="810" w:type="dxa"/>
            <w:tcBorders>
              <w:top w:val="nil"/>
              <w:left w:val="nil"/>
              <w:bottom w:val="single" w:sz="4" w:space="0" w:color="auto"/>
              <w:right w:val="single" w:sz="4" w:space="0" w:color="auto"/>
            </w:tcBorders>
            <w:shd w:val="clear" w:color="auto" w:fill="auto"/>
            <w:noWrap/>
            <w:vAlign w:val="bottom"/>
            <w:hideMark/>
          </w:tcPr>
          <w:p w14:paraId="0EB63160" w14:textId="77777777" w:rsidR="00EB6025" w:rsidRPr="0060706C" w:rsidRDefault="00EB6025" w:rsidP="001F33A5">
            <w:pPr>
              <w:spacing w:after="0" w:line="240" w:lineRule="auto"/>
              <w:rPr>
                <w:rFonts w:ascii="Arial Narrow" w:eastAsia="Times New Roman" w:hAnsi="Arial Narrow" w:cs="Times New Roman"/>
                <w:color w:val="000000"/>
                <w:bdr w:val="none" w:sz="0" w:space="0" w:color="auto" w:frame="1"/>
              </w:rPr>
            </w:pPr>
            <w:r w:rsidRPr="0060706C">
              <w:rPr>
                <w:rFonts w:ascii="Arial Narrow" w:eastAsia="Times New Roman" w:hAnsi="Arial Narrow" w:cs="Times New Roman"/>
                <w:color w:val="000000"/>
                <w:bdr w:val="none" w:sz="0" w:space="0" w:color="auto" w:frame="1"/>
              </w:rPr>
              <w:t> </w:t>
            </w:r>
          </w:p>
        </w:tc>
        <w:tc>
          <w:tcPr>
            <w:tcW w:w="810" w:type="dxa"/>
            <w:tcBorders>
              <w:top w:val="nil"/>
              <w:left w:val="nil"/>
              <w:bottom w:val="single" w:sz="4" w:space="0" w:color="auto"/>
              <w:right w:val="single" w:sz="4" w:space="0" w:color="auto"/>
            </w:tcBorders>
            <w:shd w:val="clear" w:color="auto" w:fill="auto"/>
            <w:noWrap/>
            <w:vAlign w:val="bottom"/>
            <w:hideMark/>
          </w:tcPr>
          <w:p w14:paraId="7E90F64E" w14:textId="77777777" w:rsidR="00EB6025" w:rsidRPr="0060706C" w:rsidRDefault="00EB6025" w:rsidP="001F33A5">
            <w:pPr>
              <w:spacing w:after="0" w:line="240" w:lineRule="auto"/>
              <w:rPr>
                <w:rFonts w:ascii="Arial Narrow" w:eastAsia="Times New Roman" w:hAnsi="Arial Narrow" w:cs="Times New Roman"/>
                <w:color w:val="000000"/>
                <w:bdr w:val="none" w:sz="0" w:space="0" w:color="auto" w:frame="1"/>
              </w:rPr>
            </w:pPr>
            <w:r w:rsidRPr="0060706C">
              <w:rPr>
                <w:rFonts w:ascii="Arial Narrow" w:eastAsia="Times New Roman" w:hAnsi="Arial Narrow" w:cs="Times New Roman"/>
                <w:color w:val="000000"/>
                <w:bdr w:val="none" w:sz="0" w:space="0" w:color="auto" w:frame="1"/>
              </w:rPr>
              <w:t> </w:t>
            </w:r>
          </w:p>
        </w:tc>
        <w:tc>
          <w:tcPr>
            <w:tcW w:w="1368" w:type="dxa"/>
            <w:tcBorders>
              <w:top w:val="nil"/>
              <w:left w:val="nil"/>
              <w:bottom w:val="single" w:sz="4" w:space="0" w:color="auto"/>
              <w:right w:val="single" w:sz="4" w:space="0" w:color="auto"/>
            </w:tcBorders>
            <w:shd w:val="clear" w:color="auto" w:fill="auto"/>
            <w:noWrap/>
            <w:vAlign w:val="bottom"/>
            <w:hideMark/>
          </w:tcPr>
          <w:p w14:paraId="61FCF6DB" w14:textId="77777777" w:rsidR="00EB6025" w:rsidRPr="0060706C" w:rsidRDefault="00EB6025" w:rsidP="001F33A5">
            <w:pPr>
              <w:spacing w:after="0" w:line="240" w:lineRule="auto"/>
              <w:rPr>
                <w:rFonts w:ascii="Arial Narrow" w:eastAsia="Times New Roman" w:hAnsi="Arial Narrow" w:cs="Times New Roman"/>
                <w:color w:val="000000"/>
                <w:bdr w:val="none" w:sz="0" w:space="0" w:color="auto" w:frame="1"/>
              </w:rPr>
            </w:pPr>
            <w:r w:rsidRPr="0060706C">
              <w:rPr>
                <w:rFonts w:ascii="Arial Narrow" w:eastAsia="Times New Roman" w:hAnsi="Arial Narrow" w:cs="Times New Roman"/>
                <w:color w:val="000000"/>
                <w:bdr w:val="none" w:sz="0" w:space="0" w:color="auto" w:frame="1"/>
              </w:rPr>
              <w:t> </w:t>
            </w:r>
          </w:p>
        </w:tc>
      </w:tr>
      <w:tr w:rsidR="00181964" w:rsidRPr="0060706C" w14:paraId="2B453EF9" w14:textId="77777777" w:rsidTr="0060706C">
        <w:trPr>
          <w:trHeight w:val="300"/>
        </w:trPr>
        <w:tc>
          <w:tcPr>
            <w:tcW w:w="4335" w:type="dxa"/>
            <w:tcBorders>
              <w:top w:val="nil"/>
              <w:left w:val="single" w:sz="4" w:space="0" w:color="auto"/>
              <w:bottom w:val="single" w:sz="4" w:space="0" w:color="auto"/>
              <w:right w:val="single" w:sz="4" w:space="0" w:color="auto"/>
            </w:tcBorders>
            <w:shd w:val="clear" w:color="auto" w:fill="auto"/>
            <w:noWrap/>
            <w:vAlign w:val="bottom"/>
            <w:hideMark/>
          </w:tcPr>
          <w:p w14:paraId="7FDFC23D" w14:textId="507C1EAF" w:rsidR="00EB6025" w:rsidRPr="0060706C" w:rsidRDefault="00EB6025" w:rsidP="00377271">
            <w:pPr>
              <w:spacing w:after="0" w:line="240" w:lineRule="auto"/>
              <w:rPr>
                <w:rFonts w:ascii="Arial Narrow" w:eastAsia="Times New Roman" w:hAnsi="Arial Narrow" w:cs="Times New Roman"/>
                <w:color w:val="000000"/>
                <w:bdr w:val="none" w:sz="0" w:space="0" w:color="auto" w:frame="1"/>
              </w:rPr>
            </w:pPr>
            <w:r w:rsidRPr="0060706C">
              <w:rPr>
                <w:rFonts w:ascii="Arial Narrow" w:eastAsia="Times New Roman" w:hAnsi="Arial Narrow" w:cs="Times New Roman"/>
                <w:color w:val="000000"/>
                <w:bdr w:val="none" w:sz="0" w:space="0" w:color="auto" w:frame="1"/>
              </w:rPr>
              <w:t xml:space="preserve"> Review of back ground information, reports reading, contacts for meetings and work plan development  </w:t>
            </w:r>
          </w:p>
        </w:tc>
        <w:tc>
          <w:tcPr>
            <w:tcW w:w="720" w:type="dxa"/>
            <w:tcBorders>
              <w:top w:val="nil"/>
              <w:left w:val="nil"/>
              <w:bottom w:val="single" w:sz="4" w:space="0" w:color="auto"/>
              <w:right w:val="single" w:sz="4" w:space="0" w:color="auto"/>
            </w:tcBorders>
            <w:shd w:val="clear" w:color="auto" w:fill="auto"/>
            <w:noWrap/>
            <w:vAlign w:val="bottom"/>
            <w:hideMark/>
          </w:tcPr>
          <w:p w14:paraId="462B8B08" w14:textId="50768989" w:rsidR="00EB6025" w:rsidRPr="0060706C" w:rsidRDefault="00EB6025" w:rsidP="00791A6C">
            <w:pPr>
              <w:spacing w:after="0" w:line="240" w:lineRule="auto"/>
              <w:rPr>
                <w:rFonts w:ascii="Arial Narrow" w:eastAsia="Times New Roman" w:hAnsi="Arial Narrow" w:cs="Times New Roman"/>
                <w:color w:val="000000"/>
                <w:bdr w:val="none" w:sz="0" w:space="0" w:color="auto" w:frame="1"/>
              </w:rPr>
            </w:pPr>
            <w:r w:rsidRPr="0060706C">
              <w:rPr>
                <w:rFonts w:ascii="Arial Narrow" w:eastAsia="Times New Roman" w:hAnsi="Arial Narrow" w:cs="Times New Roman"/>
                <w:color w:val="000000"/>
                <w:bdr w:val="none" w:sz="0" w:space="0" w:color="auto" w:frame="1"/>
              </w:rPr>
              <w:t> 03</w:t>
            </w:r>
          </w:p>
        </w:tc>
        <w:tc>
          <w:tcPr>
            <w:tcW w:w="720" w:type="dxa"/>
            <w:tcBorders>
              <w:top w:val="nil"/>
              <w:left w:val="nil"/>
              <w:bottom w:val="single" w:sz="4" w:space="0" w:color="auto"/>
              <w:right w:val="single" w:sz="4" w:space="0" w:color="auto"/>
            </w:tcBorders>
            <w:shd w:val="clear" w:color="auto" w:fill="auto"/>
            <w:noWrap/>
            <w:vAlign w:val="bottom"/>
            <w:hideMark/>
          </w:tcPr>
          <w:p w14:paraId="0F8188E7" w14:textId="77777777" w:rsidR="00EB6025" w:rsidRPr="0060706C" w:rsidRDefault="00EB6025" w:rsidP="001F33A5">
            <w:pPr>
              <w:spacing w:after="0" w:line="240" w:lineRule="auto"/>
              <w:rPr>
                <w:rFonts w:ascii="Arial Narrow" w:eastAsia="Times New Roman" w:hAnsi="Arial Narrow" w:cs="Times New Roman"/>
                <w:color w:val="000000"/>
                <w:bdr w:val="none" w:sz="0" w:space="0" w:color="auto" w:frame="1"/>
              </w:rPr>
            </w:pPr>
            <w:r w:rsidRPr="0060706C">
              <w:rPr>
                <w:rFonts w:ascii="Arial Narrow" w:eastAsia="Times New Roman" w:hAnsi="Arial Narrow" w:cs="Times New Roman"/>
                <w:color w:val="000000"/>
                <w:bdr w:val="none" w:sz="0" w:space="0" w:color="auto" w:frame="1"/>
              </w:rPr>
              <w:t> </w:t>
            </w:r>
          </w:p>
        </w:tc>
        <w:tc>
          <w:tcPr>
            <w:tcW w:w="720" w:type="dxa"/>
            <w:tcBorders>
              <w:top w:val="nil"/>
              <w:left w:val="nil"/>
              <w:bottom w:val="single" w:sz="4" w:space="0" w:color="auto"/>
              <w:right w:val="single" w:sz="4" w:space="0" w:color="auto"/>
            </w:tcBorders>
            <w:shd w:val="clear" w:color="auto" w:fill="auto"/>
            <w:noWrap/>
            <w:vAlign w:val="bottom"/>
            <w:hideMark/>
          </w:tcPr>
          <w:p w14:paraId="776DB4F8" w14:textId="77777777" w:rsidR="00EB6025" w:rsidRPr="0060706C" w:rsidRDefault="00EB6025" w:rsidP="001F33A5">
            <w:pPr>
              <w:spacing w:after="0" w:line="240" w:lineRule="auto"/>
              <w:rPr>
                <w:rFonts w:ascii="Arial Narrow" w:eastAsia="Times New Roman" w:hAnsi="Arial Narrow" w:cs="Times New Roman"/>
                <w:color w:val="000000"/>
                <w:bdr w:val="none" w:sz="0" w:space="0" w:color="auto" w:frame="1"/>
              </w:rPr>
            </w:pPr>
            <w:r w:rsidRPr="0060706C">
              <w:rPr>
                <w:rFonts w:ascii="Arial Narrow" w:eastAsia="Times New Roman" w:hAnsi="Arial Narrow" w:cs="Times New Roman"/>
                <w:color w:val="000000"/>
                <w:bdr w:val="none" w:sz="0" w:space="0" w:color="auto" w:frame="1"/>
              </w:rPr>
              <w:t> </w:t>
            </w:r>
          </w:p>
        </w:tc>
        <w:tc>
          <w:tcPr>
            <w:tcW w:w="810" w:type="dxa"/>
            <w:tcBorders>
              <w:top w:val="nil"/>
              <w:left w:val="nil"/>
              <w:bottom w:val="single" w:sz="4" w:space="0" w:color="auto"/>
              <w:right w:val="single" w:sz="4" w:space="0" w:color="auto"/>
            </w:tcBorders>
            <w:shd w:val="clear" w:color="auto" w:fill="auto"/>
            <w:noWrap/>
            <w:vAlign w:val="bottom"/>
            <w:hideMark/>
          </w:tcPr>
          <w:p w14:paraId="46C490FE" w14:textId="77777777" w:rsidR="00EB6025" w:rsidRPr="0060706C" w:rsidRDefault="00EB6025" w:rsidP="001F33A5">
            <w:pPr>
              <w:spacing w:after="0" w:line="240" w:lineRule="auto"/>
              <w:rPr>
                <w:rFonts w:ascii="Arial Narrow" w:eastAsia="Times New Roman" w:hAnsi="Arial Narrow" w:cs="Times New Roman"/>
                <w:color w:val="000000"/>
                <w:bdr w:val="none" w:sz="0" w:space="0" w:color="auto" w:frame="1"/>
              </w:rPr>
            </w:pPr>
            <w:r w:rsidRPr="0060706C">
              <w:rPr>
                <w:rFonts w:ascii="Arial Narrow" w:eastAsia="Times New Roman" w:hAnsi="Arial Narrow" w:cs="Times New Roman"/>
                <w:color w:val="000000"/>
                <w:bdr w:val="none" w:sz="0" w:space="0" w:color="auto" w:frame="1"/>
              </w:rPr>
              <w:t> </w:t>
            </w:r>
          </w:p>
        </w:tc>
        <w:tc>
          <w:tcPr>
            <w:tcW w:w="810" w:type="dxa"/>
            <w:tcBorders>
              <w:top w:val="nil"/>
              <w:left w:val="nil"/>
              <w:bottom w:val="single" w:sz="4" w:space="0" w:color="auto"/>
              <w:right w:val="single" w:sz="4" w:space="0" w:color="auto"/>
            </w:tcBorders>
            <w:shd w:val="clear" w:color="auto" w:fill="auto"/>
            <w:noWrap/>
            <w:vAlign w:val="bottom"/>
            <w:hideMark/>
          </w:tcPr>
          <w:p w14:paraId="7DFB46B2" w14:textId="77777777" w:rsidR="00EB6025" w:rsidRPr="0060706C" w:rsidRDefault="00EB6025" w:rsidP="001F33A5">
            <w:pPr>
              <w:spacing w:after="0" w:line="240" w:lineRule="auto"/>
              <w:rPr>
                <w:rFonts w:ascii="Arial Narrow" w:eastAsia="Times New Roman" w:hAnsi="Arial Narrow" w:cs="Times New Roman"/>
                <w:color w:val="000000"/>
                <w:bdr w:val="none" w:sz="0" w:space="0" w:color="auto" w:frame="1"/>
              </w:rPr>
            </w:pPr>
            <w:r w:rsidRPr="0060706C">
              <w:rPr>
                <w:rFonts w:ascii="Arial Narrow" w:eastAsia="Times New Roman" w:hAnsi="Arial Narrow" w:cs="Times New Roman"/>
                <w:color w:val="000000"/>
                <w:bdr w:val="none" w:sz="0" w:space="0" w:color="auto" w:frame="1"/>
              </w:rPr>
              <w:t> </w:t>
            </w:r>
          </w:p>
        </w:tc>
        <w:tc>
          <w:tcPr>
            <w:tcW w:w="1368" w:type="dxa"/>
            <w:tcBorders>
              <w:top w:val="nil"/>
              <w:left w:val="nil"/>
              <w:bottom w:val="single" w:sz="4" w:space="0" w:color="auto"/>
              <w:right w:val="single" w:sz="4" w:space="0" w:color="auto"/>
            </w:tcBorders>
            <w:shd w:val="clear" w:color="auto" w:fill="auto"/>
            <w:noWrap/>
            <w:vAlign w:val="bottom"/>
            <w:hideMark/>
          </w:tcPr>
          <w:p w14:paraId="5D6FF635" w14:textId="47CE4242" w:rsidR="00EB6025" w:rsidRPr="0060706C" w:rsidRDefault="00EB6025" w:rsidP="00736EEE">
            <w:pPr>
              <w:spacing w:after="0" w:line="240" w:lineRule="auto"/>
              <w:rPr>
                <w:rFonts w:ascii="Arial Narrow" w:eastAsia="Times New Roman" w:hAnsi="Arial Narrow" w:cs="Times New Roman"/>
                <w:color w:val="000000"/>
                <w:bdr w:val="none" w:sz="0" w:space="0" w:color="auto" w:frame="1"/>
              </w:rPr>
            </w:pPr>
            <w:r w:rsidRPr="0060706C">
              <w:rPr>
                <w:rFonts w:ascii="Arial Narrow" w:eastAsia="Times New Roman" w:hAnsi="Arial Narrow" w:cs="Times New Roman"/>
                <w:color w:val="000000"/>
                <w:bdr w:val="none" w:sz="0" w:space="0" w:color="auto" w:frame="1"/>
              </w:rPr>
              <w:t>03</w:t>
            </w:r>
          </w:p>
        </w:tc>
      </w:tr>
      <w:tr w:rsidR="00181964" w:rsidRPr="0060706C" w14:paraId="64873163" w14:textId="77777777" w:rsidTr="0060706C">
        <w:trPr>
          <w:trHeight w:val="300"/>
        </w:trPr>
        <w:tc>
          <w:tcPr>
            <w:tcW w:w="4335" w:type="dxa"/>
            <w:tcBorders>
              <w:top w:val="nil"/>
              <w:left w:val="single" w:sz="4" w:space="0" w:color="auto"/>
              <w:bottom w:val="single" w:sz="4" w:space="0" w:color="auto"/>
              <w:right w:val="single" w:sz="4" w:space="0" w:color="auto"/>
            </w:tcBorders>
            <w:shd w:val="clear" w:color="auto" w:fill="auto"/>
            <w:noWrap/>
            <w:vAlign w:val="bottom"/>
            <w:hideMark/>
          </w:tcPr>
          <w:p w14:paraId="1A8DA9A1" w14:textId="57B102F1" w:rsidR="00EB6025" w:rsidRPr="0060706C" w:rsidRDefault="00EB6025" w:rsidP="00EB6025">
            <w:pPr>
              <w:spacing w:after="0" w:line="240" w:lineRule="auto"/>
              <w:rPr>
                <w:rFonts w:ascii="Arial Narrow" w:eastAsia="Times New Roman" w:hAnsi="Arial Narrow" w:cs="Times New Roman"/>
                <w:color w:val="000000"/>
                <w:bdr w:val="none" w:sz="0" w:space="0" w:color="auto" w:frame="1"/>
              </w:rPr>
            </w:pPr>
            <w:r w:rsidRPr="0060706C">
              <w:rPr>
                <w:rFonts w:ascii="Arial Narrow" w:eastAsia="Times New Roman" w:hAnsi="Arial Narrow" w:cs="Times New Roman"/>
                <w:color w:val="000000"/>
                <w:bdr w:val="none" w:sz="0" w:space="0" w:color="auto" w:frame="1"/>
              </w:rPr>
              <w:t xml:space="preserve"> Development of appropriate strategies to assist program beneficiaries in improved and best management practices in controlled vegetable operations. </w:t>
            </w:r>
          </w:p>
        </w:tc>
        <w:tc>
          <w:tcPr>
            <w:tcW w:w="720" w:type="dxa"/>
            <w:tcBorders>
              <w:top w:val="nil"/>
              <w:left w:val="nil"/>
              <w:bottom w:val="single" w:sz="4" w:space="0" w:color="auto"/>
              <w:right w:val="single" w:sz="4" w:space="0" w:color="auto"/>
            </w:tcBorders>
            <w:shd w:val="clear" w:color="auto" w:fill="auto"/>
            <w:noWrap/>
            <w:vAlign w:val="bottom"/>
            <w:hideMark/>
          </w:tcPr>
          <w:p w14:paraId="47B150CB" w14:textId="5031D3BE" w:rsidR="00EB6025" w:rsidRPr="0060706C" w:rsidRDefault="00EB6025" w:rsidP="00791A6C">
            <w:pPr>
              <w:spacing w:after="0" w:line="240" w:lineRule="auto"/>
              <w:rPr>
                <w:rFonts w:ascii="Arial Narrow" w:eastAsia="Times New Roman" w:hAnsi="Arial Narrow" w:cs="Times New Roman"/>
                <w:color w:val="000000"/>
                <w:bdr w:val="none" w:sz="0" w:space="0" w:color="auto" w:frame="1"/>
              </w:rPr>
            </w:pPr>
          </w:p>
        </w:tc>
        <w:tc>
          <w:tcPr>
            <w:tcW w:w="720" w:type="dxa"/>
            <w:tcBorders>
              <w:top w:val="nil"/>
              <w:left w:val="nil"/>
              <w:bottom w:val="single" w:sz="4" w:space="0" w:color="auto"/>
              <w:right w:val="single" w:sz="4" w:space="0" w:color="auto"/>
            </w:tcBorders>
            <w:shd w:val="clear" w:color="auto" w:fill="auto"/>
            <w:noWrap/>
            <w:vAlign w:val="bottom"/>
            <w:hideMark/>
          </w:tcPr>
          <w:p w14:paraId="78754446" w14:textId="7A9DD37B" w:rsidR="00EB6025" w:rsidRPr="0060706C" w:rsidRDefault="00EB6025" w:rsidP="00EB6025">
            <w:pPr>
              <w:spacing w:after="0" w:line="240" w:lineRule="auto"/>
              <w:rPr>
                <w:rFonts w:ascii="Arial Narrow" w:eastAsia="Times New Roman" w:hAnsi="Arial Narrow" w:cs="Times New Roman"/>
                <w:color w:val="000000"/>
                <w:bdr w:val="none" w:sz="0" w:space="0" w:color="auto" w:frame="1"/>
              </w:rPr>
            </w:pPr>
            <w:r w:rsidRPr="0060706C">
              <w:rPr>
                <w:rFonts w:ascii="Arial Narrow" w:eastAsia="Times New Roman" w:hAnsi="Arial Narrow" w:cs="Times New Roman"/>
                <w:color w:val="000000"/>
                <w:bdr w:val="none" w:sz="0" w:space="0" w:color="auto" w:frame="1"/>
              </w:rPr>
              <w:t>03 </w:t>
            </w:r>
          </w:p>
        </w:tc>
        <w:tc>
          <w:tcPr>
            <w:tcW w:w="720" w:type="dxa"/>
            <w:tcBorders>
              <w:top w:val="nil"/>
              <w:left w:val="nil"/>
              <w:bottom w:val="single" w:sz="4" w:space="0" w:color="auto"/>
              <w:right w:val="single" w:sz="4" w:space="0" w:color="auto"/>
            </w:tcBorders>
            <w:shd w:val="clear" w:color="auto" w:fill="auto"/>
            <w:noWrap/>
            <w:vAlign w:val="bottom"/>
            <w:hideMark/>
          </w:tcPr>
          <w:p w14:paraId="45C92B0A" w14:textId="48D7DE3B" w:rsidR="00EB6025" w:rsidRPr="0060706C" w:rsidRDefault="00EB6025" w:rsidP="00791A6C">
            <w:pPr>
              <w:spacing w:after="0" w:line="240" w:lineRule="auto"/>
              <w:rPr>
                <w:rFonts w:ascii="Arial Narrow" w:eastAsia="Times New Roman" w:hAnsi="Arial Narrow" w:cs="Times New Roman"/>
                <w:color w:val="000000"/>
                <w:bdr w:val="none" w:sz="0" w:space="0" w:color="auto" w:frame="1"/>
              </w:rPr>
            </w:pPr>
            <w:r w:rsidRPr="0060706C">
              <w:rPr>
                <w:rFonts w:ascii="Arial Narrow" w:eastAsia="Times New Roman" w:hAnsi="Arial Narrow" w:cs="Times New Roman"/>
                <w:color w:val="000000"/>
                <w:bdr w:val="none" w:sz="0" w:space="0" w:color="auto" w:frame="1"/>
              </w:rPr>
              <w:t> </w:t>
            </w:r>
          </w:p>
        </w:tc>
        <w:tc>
          <w:tcPr>
            <w:tcW w:w="810" w:type="dxa"/>
            <w:tcBorders>
              <w:top w:val="nil"/>
              <w:left w:val="nil"/>
              <w:bottom w:val="single" w:sz="4" w:space="0" w:color="auto"/>
              <w:right w:val="single" w:sz="4" w:space="0" w:color="auto"/>
            </w:tcBorders>
            <w:shd w:val="clear" w:color="auto" w:fill="auto"/>
            <w:noWrap/>
            <w:vAlign w:val="bottom"/>
            <w:hideMark/>
          </w:tcPr>
          <w:p w14:paraId="5184F0FA" w14:textId="1C7566B6" w:rsidR="00EB6025" w:rsidRPr="0060706C" w:rsidRDefault="00EB6025" w:rsidP="00791A6C">
            <w:pPr>
              <w:spacing w:after="0" w:line="240" w:lineRule="auto"/>
              <w:rPr>
                <w:rFonts w:ascii="Arial Narrow" w:eastAsia="Times New Roman" w:hAnsi="Arial Narrow" w:cs="Times New Roman"/>
                <w:color w:val="000000"/>
                <w:bdr w:val="none" w:sz="0" w:space="0" w:color="auto" w:frame="1"/>
              </w:rPr>
            </w:pPr>
            <w:r w:rsidRPr="0060706C">
              <w:rPr>
                <w:rFonts w:ascii="Arial Narrow" w:eastAsia="Times New Roman" w:hAnsi="Arial Narrow" w:cs="Times New Roman"/>
                <w:color w:val="000000"/>
                <w:bdr w:val="none" w:sz="0" w:space="0" w:color="auto" w:frame="1"/>
              </w:rPr>
              <w:t> </w:t>
            </w:r>
          </w:p>
        </w:tc>
        <w:tc>
          <w:tcPr>
            <w:tcW w:w="810" w:type="dxa"/>
            <w:tcBorders>
              <w:top w:val="nil"/>
              <w:left w:val="nil"/>
              <w:bottom w:val="single" w:sz="4" w:space="0" w:color="auto"/>
              <w:right w:val="single" w:sz="4" w:space="0" w:color="auto"/>
            </w:tcBorders>
            <w:shd w:val="clear" w:color="auto" w:fill="auto"/>
            <w:noWrap/>
            <w:vAlign w:val="bottom"/>
            <w:hideMark/>
          </w:tcPr>
          <w:p w14:paraId="741D988F" w14:textId="03761F52" w:rsidR="00EB6025" w:rsidRPr="0060706C" w:rsidRDefault="00EB6025" w:rsidP="001F33A5">
            <w:pPr>
              <w:spacing w:after="0" w:line="240" w:lineRule="auto"/>
              <w:rPr>
                <w:rFonts w:ascii="Arial Narrow" w:eastAsia="Times New Roman" w:hAnsi="Arial Narrow" w:cs="Times New Roman"/>
                <w:color w:val="000000"/>
                <w:bdr w:val="none" w:sz="0" w:space="0" w:color="auto" w:frame="1"/>
              </w:rPr>
            </w:pPr>
          </w:p>
        </w:tc>
        <w:tc>
          <w:tcPr>
            <w:tcW w:w="1368" w:type="dxa"/>
            <w:tcBorders>
              <w:top w:val="nil"/>
              <w:left w:val="nil"/>
              <w:bottom w:val="single" w:sz="4" w:space="0" w:color="auto"/>
              <w:right w:val="single" w:sz="4" w:space="0" w:color="auto"/>
            </w:tcBorders>
            <w:shd w:val="clear" w:color="auto" w:fill="auto"/>
            <w:noWrap/>
            <w:vAlign w:val="bottom"/>
            <w:hideMark/>
          </w:tcPr>
          <w:p w14:paraId="1DBFDCD2" w14:textId="26816C40" w:rsidR="00EB6025" w:rsidRPr="0060706C" w:rsidRDefault="00EB6025" w:rsidP="00EB6025">
            <w:pPr>
              <w:spacing w:after="0" w:line="240" w:lineRule="auto"/>
              <w:rPr>
                <w:rFonts w:ascii="Arial Narrow" w:eastAsia="Times New Roman" w:hAnsi="Arial Narrow" w:cs="Times New Roman"/>
                <w:color w:val="000000"/>
                <w:bdr w:val="none" w:sz="0" w:space="0" w:color="auto" w:frame="1"/>
              </w:rPr>
            </w:pPr>
            <w:r w:rsidRPr="0060706C">
              <w:rPr>
                <w:rFonts w:ascii="Arial Narrow" w:eastAsia="Times New Roman" w:hAnsi="Arial Narrow" w:cs="Times New Roman"/>
                <w:color w:val="000000"/>
                <w:bdr w:val="none" w:sz="0" w:space="0" w:color="auto" w:frame="1"/>
              </w:rPr>
              <w:t>03</w:t>
            </w:r>
          </w:p>
        </w:tc>
      </w:tr>
      <w:tr w:rsidR="00181964" w:rsidRPr="0060706C" w14:paraId="5E30E21A" w14:textId="77777777" w:rsidTr="0060706C">
        <w:trPr>
          <w:trHeight w:val="300"/>
        </w:trPr>
        <w:tc>
          <w:tcPr>
            <w:tcW w:w="4335" w:type="dxa"/>
            <w:tcBorders>
              <w:top w:val="nil"/>
              <w:left w:val="single" w:sz="4" w:space="0" w:color="auto"/>
              <w:bottom w:val="single" w:sz="4" w:space="0" w:color="auto"/>
              <w:right w:val="single" w:sz="4" w:space="0" w:color="auto"/>
            </w:tcBorders>
            <w:shd w:val="clear" w:color="auto" w:fill="auto"/>
            <w:noWrap/>
            <w:vAlign w:val="bottom"/>
            <w:hideMark/>
          </w:tcPr>
          <w:p w14:paraId="53FF5EDE" w14:textId="2294B453" w:rsidR="00EB6025" w:rsidRPr="0060706C" w:rsidRDefault="00EB6025" w:rsidP="00EB6025">
            <w:pPr>
              <w:spacing w:after="0" w:line="240" w:lineRule="auto"/>
              <w:rPr>
                <w:rFonts w:ascii="Arial Narrow" w:eastAsia="Times New Roman" w:hAnsi="Arial Narrow" w:cs="Times New Roman"/>
                <w:color w:val="000000"/>
                <w:bdr w:val="none" w:sz="0" w:space="0" w:color="auto" w:frame="1"/>
              </w:rPr>
            </w:pPr>
            <w:r w:rsidRPr="0060706C">
              <w:rPr>
                <w:rFonts w:ascii="Arial Narrow" w:eastAsia="Times New Roman" w:hAnsi="Arial Narrow" w:cs="Times New Roman"/>
                <w:color w:val="000000"/>
                <w:bdr w:val="none" w:sz="0" w:space="0" w:color="auto" w:frame="1"/>
              </w:rPr>
              <w:t> Technical assistance and onsite trainings for drip irrigation and fertigation to the HVOSV farmers.</w:t>
            </w:r>
          </w:p>
        </w:tc>
        <w:tc>
          <w:tcPr>
            <w:tcW w:w="720" w:type="dxa"/>
            <w:tcBorders>
              <w:top w:val="nil"/>
              <w:left w:val="nil"/>
              <w:bottom w:val="single" w:sz="4" w:space="0" w:color="auto"/>
              <w:right w:val="single" w:sz="4" w:space="0" w:color="auto"/>
            </w:tcBorders>
            <w:shd w:val="clear" w:color="auto" w:fill="auto"/>
            <w:noWrap/>
            <w:vAlign w:val="bottom"/>
            <w:hideMark/>
          </w:tcPr>
          <w:p w14:paraId="06E74564" w14:textId="3DD691AB" w:rsidR="00EB6025" w:rsidRPr="0060706C" w:rsidRDefault="00EB6025" w:rsidP="00EB6025">
            <w:pPr>
              <w:spacing w:after="0" w:line="240" w:lineRule="auto"/>
              <w:rPr>
                <w:rFonts w:ascii="Arial Narrow" w:eastAsia="Times New Roman" w:hAnsi="Arial Narrow" w:cs="Times New Roman"/>
                <w:color w:val="000000"/>
                <w:bdr w:val="none" w:sz="0" w:space="0" w:color="auto" w:frame="1"/>
              </w:rPr>
            </w:pPr>
            <w:r w:rsidRPr="0060706C">
              <w:rPr>
                <w:rFonts w:ascii="Arial Narrow" w:eastAsia="Times New Roman" w:hAnsi="Arial Narrow" w:cs="Times New Roman"/>
                <w:color w:val="000000"/>
                <w:bdr w:val="none" w:sz="0" w:space="0" w:color="auto" w:frame="1"/>
              </w:rPr>
              <w:t> </w:t>
            </w:r>
          </w:p>
        </w:tc>
        <w:tc>
          <w:tcPr>
            <w:tcW w:w="720" w:type="dxa"/>
            <w:tcBorders>
              <w:top w:val="nil"/>
              <w:left w:val="nil"/>
              <w:bottom w:val="single" w:sz="4" w:space="0" w:color="auto"/>
              <w:right w:val="single" w:sz="4" w:space="0" w:color="auto"/>
            </w:tcBorders>
            <w:shd w:val="clear" w:color="auto" w:fill="auto"/>
            <w:noWrap/>
            <w:vAlign w:val="bottom"/>
            <w:hideMark/>
          </w:tcPr>
          <w:p w14:paraId="715DBF87" w14:textId="26CF7F31" w:rsidR="00EB6025" w:rsidRPr="0060706C" w:rsidRDefault="00EB6025" w:rsidP="00181964">
            <w:pPr>
              <w:spacing w:after="0" w:line="240" w:lineRule="auto"/>
              <w:rPr>
                <w:rFonts w:ascii="Arial Narrow" w:eastAsia="Times New Roman" w:hAnsi="Arial Narrow" w:cs="Times New Roman"/>
                <w:color w:val="000000"/>
                <w:bdr w:val="none" w:sz="0" w:space="0" w:color="auto" w:frame="1"/>
              </w:rPr>
            </w:pPr>
            <w:r w:rsidRPr="0060706C">
              <w:rPr>
                <w:rFonts w:ascii="Arial Narrow" w:eastAsia="Times New Roman" w:hAnsi="Arial Narrow" w:cs="Times New Roman"/>
                <w:color w:val="000000"/>
                <w:bdr w:val="none" w:sz="0" w:space="0" w:color="auto" w:frame="1"/>
              </w:rPr>
              <w:t>0</w:t>
            </w:r>
            <w:r w:rsidR="00181964" w:rsidRPr="0060706C">
              <w:rPr>
                <w:rFonts w:ascii="Arial Narrow" w:eastAsia="Times New Roman" w:hAnsi="Arial Narrow" w:cs="Times New Roman"/>
                <w:color w:val="000000"/>
                <w:bdr w:val="none" w:sz="0" w:space="0" w:color="auto" w:frame="1"/>
              </w:rPr>
              <w:t>3</w:t>
            </w:r>
          </w:p>
        </w:tc>
        <w:tc>
          <w:tcPr>
            <w:tcW w:w="720" w:type="dxa"/>
            <w:tcBorders>
              <w:top w:val="nil"/>
              <w:left w:val="nil"/>
              <w:bottom w:val="single" w:sz="4" w:space="0" w:color="auto"/>
              <w:right w:val="single" w:sz="4" w:space="0" w:color="auto"/>
            </w:tcBorders>
            <w:shd w:val="clear" w:color="auto" w:fill="auto"/>
            <w:noWrap/>
            <w:vAlign w:val="bottom"/>
            <w:hideMark/>
          </w:tcPr>
          <w:p w14:paraId="348992B5" w14:textId="546154A2" w:rsidR="00EB6025" w:rsidRPr="0060706C" w:rsidRDefault="00EB6025" w:rsidP="00EB6025">
            <w:pPr>
              <w:spacing w:after="0" w:line="240" w:lineRule="auto"/>
              <w:rPr>
                <w:rFonts w:ascii="Arial Narrow" w:eastAsia="Times New Roman" w:hAnsi="Arial Narrow" w:cs="Times New Roman"/>
                <w:color w:val="000000"/>
                <w:bdr w:val="none" w:sz="0" w:space="0" w:color="auto" w:frame="1"/>
              </w:rPr>
            </w:pPr>
            <w:r w:rsidRPr="0060706C">
              <w:rPr>
                <w:rFonts w:ascii="Arial Narrow" w:eastAsia="Times New Roman" w:hAnsi="Arial Narrow" w:cs="Times New Roman"/>
                <w:color w:val="000000"/>
                <w:bdr w:val="none" w:sz="0" w:space="0" w:color="auto" w:frame="1"/>
              </w:rPr>
              <w:t> 04</w:t>
            </w:r>
          </w:p>
        </w:tc>
        <w:tc>
          <w:tcPr>
            <w:tcW w:w="810" w:type="dxa"/>
            <w:tcBorders>
              <w:top w:val="nil"/>
              <w:left w:val="nil"/>
              <w:bottom w:val="single" w:sz="4" w:space="0" w:color="auto"/>
              <w:right w:val="single" w:sz="4" w:space="0" w:color="auto"/>
            </w:tcBorders>
            <w:shd w:val="clear" w:color="auto" w:fill="auto"/>
            <w:noWrap/>
            <w:vAlign w:val="bottom"/>
            <w:hideMark/>
          </w:tcPr>
          <w:p w14:paraId="1CCDFC8D" w14:textId="014F339A" w:rsidR="00EB6025" w:rsidRPr="0060706C" w:rsidRDefault="00EB6025" w:rsidP="00181964">
            <w:pPr>
              <w:spacing w:after="0" w:line="240" w:lineRule="auto"/>
              <w:rPr>
                <w:rFonts w:ascii="Arial Narrow" w:eastAsia="Times New Roman" w:hAnsi="Arial Narrow" w:cs="Times New Roman"/>
                <w:color w:val="000000"/>
                <w:bdr w:val="none" w:sz="0" w:space="0" w:color="auto" w:frame="1"/>
              </w:rPr>
            </w:pPr>
            <w:r w:rsidRPr="0060706C">
              <w:rPr>
                <w:rFonts w:ascii="Arial Narrow" w:eastAsia="Times New Roman" w:hAnsi="Arial Narrow" w:cs="Times New Roman"/>
                <w:color w:val="000000"/>
                <w:bdr w:val="none" w:sz="0" w:space="0" w:color="auto" w:frame="1"/>
              </w:rPr>
              <w:t>0</w:t>
            </w:r>
            <w:r w:rsidR="00181964" w:rsidRPr="0060706C">
              <w:rPr>
                <w:rFonts w:ascii="Arial Narrow" w:eastAsia="Times New Roman" w:hAnsi="Arial Narrow" w:cs="Times New Roman"/>
                <w:color w:val="000000"/>
                <w:bdr w:val="none" w:sz="0" w:space="0" w:color="auto" w:frame="1"/>
              </w:rPr>
              <w:t>3</w:t>
            </w:r>
            <w:r w:rsidRPr="0060706C">
              <w:rPr>
                <w:rFonts w:ascii="Arial Narrow" w:eastAsia="Times New Roman" w:hAnsi="Arial Narrow" w:cs="Times New Roman"/>
                <w:color w:val="000000"/>
                <w:bdr w:val="none" w:sz="0" w:space="0" w:color="auto" w:frame="1"/>
              </w:rPr>
              <w:t> </w:t>
            </w:r>
          </w:p>
        </w:tc>
        <w:tc>
          <w:tcPr>
            <w:tcW w:w="810" w:type="dxa"/>
            <w:tcBorders>
              <w:top w:val="nil"/>
              <w:left w:val="nil"/>
              <w:bottom w:val="single" w:sz="4" w:space="0" w:color="auto"/>
              <w:right w:val="single" w:sz="4" w:space="0" w:color="auto"/>
            </w:tcBorders>
            <w:shd w:val="clear" w:color="auto" w:fill="auto"/>
            <w:noWrap/>
            <w:vAlign w:val="bottom"/>
            <w:hideMark/>
          </w:tcPr>
          <w:p w14:paraId="255E7C0D" w14:textId="105DAED7" w:rsidR="00EB6025" w:rsidRPr="0060706C" w:rsidRDefault="00EB6025" w:rsidP="00EB6025">
            <w:pPr>
              <w:spacing w:after="0" w:line="240" w:lineRule="auto"/>
              <w:rPr>
                <w:rFonts w:ascii="Arial Narrow" w:eastAsia="Times New Roman" w:hAnsi="Arial Narrow" w:cs="Times New Roman"/>
                <w:color w:val="000000"/>
                <w:bdr w:val="none" w:sz="0" w:space="0" w:color="auto" w:frame="1"/>
              </w:rPr>
            </w:pPr>
          </w:p>
        </w:tc>
        <w:tc>
          <w:tcPr>
            <w:tcW w:w="1368" w:type="dxa"/>
            <w:tcBorders>
              <w:top w:val="nil"/>
              <w:left w:val="nil"/>
              <w:bottom w:val="single" w:sz="4" w:space="0" w:color="auto"/>
              <w:right w:val="single" w:sz="4" w:space="0" w:color="auto"/>
            </w:tcBorders>
            <w:shd w:val="clear" w:color="auto" w:fill="auto"/>
            <w:noWrap/>
            <w:vAlign w:val="bottom"/>
            <w:hideMark/>
          </w:tcPr>
          <w:p w14:paraId="2B365392" w14:textId="733D5362" w:rsidR="00EB6025" w:rsidRPr="0060706C" w:rsidRDefault="00EB6025" w:rsidP="00EB6025">
            <w:pPr>
              <w:spacing w:after="0" w:line="240" w:lineRule="auto"/>
              <w:rPr>
                <w:rFonts w:ascii="Arial Narrow" w:eastAsia="Times New Roman" w:hAnsi="Arial Narrow" w:cs="Times New Roman"/>
                <w:color w:val="000000"/>
                <w:bdr w:val="none" w:sz="0" w:space="0" w:color="auto" w:frame="1"/>
              </w:rPr>
            </w:pPr>
            <w:r w:rsidRPr="0060706C">
              <w:rPr>
                <w:rFonts w:ascii="Arial Narrow" w:eastAsia="Times New Roman" w:hAnsi="Arial Narrow" w:cs="Times New Roman"/>
                <w:color w:val="000000"/>
                <w:bdr w:val="none" w:sz="0" w:space="0" w:color="auto" w:frame="1"/>
              </w:rPr>
              <w:t xml:space="preserve">10 </w:t>
            </w:r>
          </w:p>
        </w:tc>
      </w:tr>
      <w:tr w:rsidR="00181964" w:rsidRPr="0060706C" w14:paraId="3B5EA6E0" w14:textId="77777777" w:rsidTr="0060706C">
        <w:trPr>
          <w:trHeight w:val="300"/>
        </w:trPr>
        <w:tc>
          <w:tcPr>
            <w:tcW w:w="4335" w:type="dxa"/>
            <w:tcBorders>
              <w:top w:val="nil"/>
              <w:left w:val="single" w:sz="4" w:space="0" w:color="auto"/>
              <w:bottom w:val="single" w:sz="4" w:space="0" w:color="auto"/>
              <w:right w:val="single" w:sz="4" w:space="0" w:color="auto"/>
            </w:tcBorders>
            <w:shd w:val="clear" w:color="auto" w:fill="auto"/>
            <w:noWrap/>
            <w:vAlign w:val="bottom"/>
            <w:hideMark/>
          </w:tcPr>
          <w:p w14:paraId="7BCC2544" w14:textId="5431E7A9" w:rsidR="00EB6025" w:rsidRPr="0060706C" w:rsidRDefault="00EB6025" w:rsidP="001F33A5">
            <w:pPr>
              <w:spacing w:after="0" w:line="240" w:lineRule="auto"/>
              <w:rPr>
                <w:rFonts w:ascii="Arial Narrow" w:eastAsia="Times New Roman" w:hAnsi="Arial Narrow" w:cs="Times New Roman"/>
                <w:color w:val="000000"/>
                <w:bdr w:val="none" w:sz="0" w:space="0" w:color="auto" w:frame="1"/>
              </w:rPr>
            </w:pPr>
            <w:r w:rsidRPr="0060706C">
              <w:rPr>
                <w:rFonts w:ascii="Arial Narrow" w:eastAsia="Times New Roman" w:hAnsi="Arial Narrow" w:cs="Times New Roman"/>
                <w:color w:val="000000"/>
                <w:bdr w:val="none" w:sz="0" w:space="0" w:color="auto" w:frame="1"/>
              </w:rPr>
              <w:t> Submit a final report covering all aspects of the STTA using the AMD template within 10 business days of completion of assignment.</w:t>
            </w:r>
          </w:p>
        </w:tc>
        <w:tc>
          <w:tcPr>
            <w:tcW w:w="720" w:type="dxa"/>
            <w:tcBorders>
              <w:top w:val="nil"/>
              <w:left w:val="nil"/>
              <w:bottom w:val="single" w:sz="4" w:space="0" w:color="auto"/>
              <w:right w:val="single" w:sz="4" w:space="0" w:color="auto"/>
            </w:tcBorders>
            <w:shd w:val="clear" w:color="auto" w:fill="auto"/>
            <w:noWrap/>
            <w:vAlign w:val="bottom"/>
            <w:hideMark/>
          </w:tcPr>
          <w:p w14:paraId="61BE90BF" w14:textId="509F286A" w:rsidR="00EB6025" w:rsidRPr="0060706C" w:rsidRDefault="00EB6025" w:rsidP="001F33A5">
            <w:pPr>
              <w:spacing w:after="0" w:line="240" w:lineRule="auto"/>
              <w:rPr>
                <w:rFonts w:ascii="Arial Narrow" w:eastAsia="Times New Roman" w:hAnsi="Arial Narrow" w:cs="Times New Roman"/>
                <w:color w:val="000000"/>
                <w:bdr w:val="none" w:sz="0" w:space="0" w:color="auto" w:frame="1"/>
              </w:rPr>
            </w:pPr>
            <w:r w:rsidRPr="0060706C">
              <w:rPr>
                <w:rFonts w:ascii="Arial Narrow" w:eastAsia="Times New Roman" w:hAnsi="Arial Narrow" w:cs="Times New Roman"/>
                <w:color w:val="000000"/>
                <w:bdr w:val="none" w:sz="0" w:space="0" w:color="auto" w:frame="1"/>
              </w:rPr>
              <w:t> </w:t>
            </w:r>
          </w:p>
        </w:tc>
        <w:tc>
          <w:tcPr>
            <w:tcW w:w="720" w:type="dxa"/>
            <w:tcBorders>
              <w:top w:val="nil"/>
              <w:left w:val="nil"/>
              <w:bottom w:val="single" w:sz="4" w:space="0" w:color="auto"/>
              <w:right w:val="single" w:sz="4" w:space="0" w:color="auto"/>
            </w:tcBorders>
            <w:shd w:val="clear" w:color="auto" w:fill="auto"/>
            <w:noWrap/>
            <w:vAlign w:val="bottom"/>
            <w:hideMark/>
          </w:tcPr>
          <w:p w14:paraId="66C3D091" w14:textId="77777777" w:rsidR="00EB6025" w:rsidRPr="0060706C" w:rsidRDefault="00EB6025" w:rsidP="001F33A5">
            <w:pPr>
              <w:spacing w:after="0" w:line="240" w:lineRule="auto"/>
              <w:rPr>
                <w:rFonts w:ascii="Arial Narrow" w:eastAsia="Times New Roman" w:hAnsi="Arial Narrow" w:cs="Times New Roman"/>
                <w:color w:val="000000"/>
                <w:bdr w:val="none" w:sz="0" w:space="0" w:color="auto" w:frame="1"/>
              </w:rPr>
            </w:pPr>
            <w:r w:rsidRPr="0060706C">
              <w:rPr>
                <w:rFonts w:ascii="Arial Narrow" w:eastAsia="Times New Roman" w:hAnsi="Arial Narrow" w:cs="Times New Roman"/>
                <w:color w:val="000000"/>
                <w:bdr w:val="none" w:sz="0" w:space="0" w:color="auto" w:frame="1"/>
              </w:rPr>
              <w:t> </w:t>
            </w:r>
          </w:p>
        </w:tc>
        <w:tc>
          <w:tcPr>
            <w:tcW w:w="720" w:type="dxa"/>
            <w:tcBorders>
              <w:top w:val="nil"/>
              <w:left w:val="nil"/>
              <w:bottom w:val="single" w:sz="4" w:space="0" w:color="auto"/>
              <w:right w:val="single" w:sz="4" w:space="0" w:color="auto"/>
            </w:tcBorders>
            <w:shd w:val="clear" w:color="auto" w:fill="auto"/>
            <w:noWrap/>
            <w:vAlign w:val="bottom"/>
            <w:hideMark/>
          </w:tcPr>
          <w:p w14:paraId="01253B13" w14:textId="77777777" w:rsidR="00EB6025" w:rsidRPr="0060706C" w:rsidRDefault="00EB6025" w:rsidP="001F33A5">
            <w:pPr>
              <w:spacing w:after="0" w:line="240" w:lineRule="auto"/>
              <w:rPr>
                <w:rFonts w:ascii="Arial Narrow" w:eastAsia="Times New Roman" w:hAnsi="Arial Narrow" w:cs="Times New Roman"/>
                <w:color w:val="000000"/>
                <w:bdr w:val="none" w:sz="0" w:space="0" w:color="auto" w:frame="1"/>
              </w:rPr>
            </w:pPr>
            <w:r w:rsidRPr="0060706C">
              <w:rPr>
                <w:rFonts w:ascii="Arial Narrow" w:eastAsia="Times New Roman" w:hAnsi="Arial Narrow" w:cs="Times New Roman"/>
                <w:color w:val="000000"/>
                <w:bdr w:val="none" w:sz="0" w:space="0" w:color="auto" w:frame="1"/>
              </w:rPr>
              <w:t> </w:t>
            </w:r>
          </w:p>
        </w:tc>
        <w:tc>
          <w:tcPr>
            <w:tcW w:w="810" w:type="dxa"/>
            <w:tcBorders>
              <w:top w:val="nil"/>
              <w:left w:val="nil"/>
              <w:bottom w:val="single" w:sz="4" w:space="0" w:color="auto"/>
              <w:right w:val="single" w:sz="4" w:space="0" w:color="auto"/>
            </w:tcBorders>
            <w:shd w:val="clear" w:color="auto" w:fill="auto"/>
            <w:noWrap/>
            <w:vAlign w:val="bottom"/>
            <w:hideMark/>
          </w:tcPr>
          <w:p w14:paraId="0C57E6B4" w14:textId="77777777" w:rsidR="00EB6025" w:rsidRPr="0060706C" w:rsidRDefault="00EB6025" w:rsidP="001F33A5">
            <w:pPr>
              <w:spacing w:after="0" w:line="240" w:lineRule="auto"/>
              <w:rPr>
                <w:rFonts w:ascii="Arial Narrow" w:eastAsia="Times New Roman" w:hAnsi="Arial Narrow" w:cs="Times New Roman"/>
                <w:color w:val="000000"/>
                <w:bdr w:val="none" w:sz="0" w:space="0" w:color="auto" w:frame="1"/>
              </w:rPr>
            </w:pPr>
            <w:r w:rsidRPr="0060706C">
              <w:rPr>
                <w:rFonts w:ascii="Arial Narrow" w:eastAsia="Times New Roman" w:hAnsi="Arial Narrow" w:cs="Times New Roman"/>
                <w:color w:val="000000"/>
                <w:bdr w:val="none" w:sz="0" w:space="0" w:color="auto" w:frame="1"/>
              </w:rPr>
              <w:t> </w:t>
            </w:r>
          </w:p>
        </w:tc>
        <w:tc>
          <w:tcPr>
            <w:tcW w:w="810" w:type="dxa"/>
            <w:tcBorders>
              <w:top w:val="nil"/>
              <w:left w:val="nil"/>
              <w:bottom w:val="single" w:sz="4" w:space="0" w:color="auto"/>
              <w:right w:val="single" w:sz="4" w:space="0" w:color="auto"/>
            </w:tcBorders>
            <w:shd w:val="clear" w:color="auto" w:fill="auto"/>
            <w:noWrap/>
            <w:vAlign w:val="bottom"/>
            <w:hideMark/>
          </w:tcPr>
          <w:p w14:paraId="233A2D9B" w14:textId="0CCD306A" w:rsidR="00EB6025" w:rsidRPr="0060706C" w:rsidRDefault="00EB6025" w:rsidP="001F33A5">
            <w:pPr>
              <w:spacing w:after="0" w:line="240" w:lineRule="auto"/>
              <w:rPr>
                <w:rFonts w:ascii="Arial Narrow" w:eastAsia="Times New Roman" w:hAnsi="Arial Narrow" w:cs="Times New Roman"/>
                <w:color w:val="000000"/>
                <w:bdr w:val="none" w:sz="0" w:space="0" w:color="auto" w:frame="1"/>
              </w:rPr>
            </w:pPr>
            <w:r w:rsidRPr="0060706C">
              <w:rPr>
                <w:rFonts w:ascii="Arial Narrow" w:eastAsia="Times New Roman" w:hAnsi="Arial Narrow" w:cs="Times New Roman"/>
                <w:color w:val="000000"/>
                <w:bdr w:val="none" w:sz="0" w:space="0" w:color="auto" w:frame="1"/>
              </w:rPr>
              <w:t> 03</w:t>
            </w:r>
          </w:p>
        </w:tc>
        <w:tc>
          <w:tcPr>
            <w:tcW w:w="1368" w:type="dxa"/>
            <w:tcBorders>
              <w:top w:val="nil"/>
              <w:left w:val="nil"/>
              <w:bottom w:val="single" w:sz="4" w:space="0" w:color="auto"/>
              <w:right w:val="single" w:sz="4" w:space="0" w:color="auto"/>
            </w:tcBorders>
            <w:shd w:val="clear" w:color="auto" w:fill="auto"/>
            <w:noWrap/>
            <w:vAlign w:val="bottom"/>
            <w:hideMark/>
          </w:tcPr>
          <w:p w14:paraId="092068BC" w14:textId="12B4CECA" w:rsidR="00EB6025" w:rsidRPr="0060706C" w:rsidRDefault="00EB6025" w:rsidP="00EB6025">
            <w:pPr>
              <w:spacing w:after="0" w:line="240" w:lineRule="auto"/>
              <w:rPr>
                <w:rFonts w:ascii="Arial Narrow" w:eastAsia="Times New Roman" w:hAnsi="Arial Narrow" w:cs="Times New Roman"/>
                <w:color w:val="000000"/>
                <w:bdr w:val="none" w:sz="0" w:space="0" w:color="auto" w:frame="1"/>
              </w:rPr>
            </w:pPr>
            <w:r w:rsidRPr="0060706C">
              <w:rPr>
                <w:rFonts w:ascii="Arial Narrow" w:eastAsia="Times New Roman" w:hAnsi="Arial Narrow" w:cs="Times New Roman"/>
                <w:color w:val="000000"/>
                <w:bdr w:val="none" w:sz="0" w:space="0" w:color="auto" w:frame="1"/>
              </w:rPr>
              <w:t> 03</w:t>
            </w:r>
          </w:p>
        </w:tc>
      </w:tr>
      <w:tr w:rsidR="00181964" w:rsidRPr="0060706C" w14:paraId="68FD20F6" w14:textId="77777777" w:rsidTr="0060706C">
        <w:trPr>
          <w:trHeight w:val="300"/>
        </w:trPr>
        <w:tc>
          <w:tcPr>
            <w:tcW w:w="4335" w:type="dxa"/>
            <w:tcBorders>
              <w:top w:val="nil"/>
              <w:left w:val="single" w:sz="4" w:space="0" w:color="auto"/>
              <w:bottom w:val="single" w:sz="4" w:space="0" w:color="auto"/>
              <w:right w:val="single" w:sz="4" w:space="0" w:color="auto"/>
            </w:tcBorders>
            <w:shd w:val="clear" w:color="auto" w:fill="auto"/>
            <w:noWrap/>
            <w:vAlign w:val="bottom"/>
            <w:hideMark/>
          </w:tcPr>
          <w:p w14:paraId="3934AA27" w14:textId="6D62C8AD" w:rsidR="00EB6025" w:rsidRPr="0060706C" w:rsidRDefault="00EB6025" w:rsidP="001F33A5">
            <w:pPr>
              <w:spacing w:after="0" w:line="240" w:lineRule="auto"/>
              <w:rPr>
                <w:rFonts w:ascii="Arial Narrow" w:eastAsia="Times New Roman" w:hAnsi="Arial Narrow" w:cs="Times New Roman"/>
                <w:color w:val="000000"/>
                <w:bdr w:val="none" w:sz="0" w:space="0" w:color="auto" w:frame="1"/>
              </w:rPr>
            </w:pPr>
            <w:r w:rsidRPr="0060706C">
              <w:rPr>
                <w:rFonts w:ascii="Arial Narrow" w:eastAsia="Times New Roman" w:hAnsi="Arial Narrow" w:cs="Times New Roman"/>
                <w:color w:val="000000"/>
                <w:bdr w:val="none" w:sz="0" w:space="0" w:color="auto" w:frame="1"/>
              </w:rPr>
              <w:t> Power Point presentation and first draft review with AMD team</w:t>
            </w:r>
          </w:p>
        </w:tc>
        <w:tc>
          <w:tcPr>
            <w:tcW w:w="720" w:type="dxa"/>
            <w:tcBorders>
              <w:top w:val="nil"/>
              <w:left w:val="nil"/>
              <w:bottom w:val="single" w:sz="4" w:space="0" w:color="auto"/>
              <w:right w:val="single" w:sz="4" w:space="0" w:color="auto"/>
            </w:tcBorders>
            <w:shd w:val="clear" w:color="auto" w:fill="auto"/>
            <w:noWrap/>
            <w:vAlign w:val="bottom"/>
            <w:hideMark/>
          </w:tcPr>
          <w:p w14:paraId="34707EA6" w14:textId="77777777" w:rsidR="00EB6025" w:rsidRPr="0060706C" w:rsidRDefault="00EB6025" w:rsidP="001F33A5">
            <w:pPr>
              <w:spacing w:after="0" w:line="240" w:lineRule="auto"/>
              <w:rPr>
                <w:rFonts w:ascii="Arial Narrow" w:eastAsia="Times New Roman" w:hAnsi="Arial Narrow" w:cs="Times New Roman"/>
                <w:color w:val="000000"/>
                <w:bdr w:val="none" w:sz="0" w:space="0" w:color="auto" w:frame="1"/>
              </w:rPr>
            </w:pPr>
            <w:r w:rsidRPr="0060706C">
              <w:rPr>
                <w:rFonts w:ascii="Arial Narrow" w:eastAsia="Times New Roman" w:hAnsi="Arial Narrow" w:cs="Times New Roman"/>
                <w:color w:val="000000"/>
                <w:bdr w:val="none" w:sz="0" w:space="0" w:color="auto" w:frame="1"/>
              </w:rPr>
              <w:t> </w:t>
            </w:r>
          </w:p>
        </w:tc>
        <w:tc>
          <w:tcPr>
            <w:tcW w:w="720" w:type="dxa"/>
            <w:tcBorders>
              <w:top w:val="nil"/>
              <w:left w:val="nil"/>
              <w:bottom w:val="single" w:sz="4" w:space="0" w:color="auto"/>
              <w:right w:val="single" w:sz="4" w:space="0" w:color="auto"/>
            </w:tcBorders>
            <w:shd w:val="clear" w:color="auto" w:fill="auto"/>
            <w:noWrap/>
            <w:vAlign w:val="bottom"/>
            <w:hideMark/>
          </w:tcPr>
          <w:p w14:paraId="5AB77008" w14:textId="77777777" w:rsidR="00EB6025" w:rsidRPr="0060706C" w:rsidRDefault="00EB6025" w:rsidP="001F33A5">
            <w:pPr>
              <w:spacing w:after="0" w:line="240" w:lineRule="auto"/>
              <w:rPr>
                <w:rFonts w:ascii="Arial Narrow" w:eastAsia="Times New Roman" w:hAnsi="Arial Narrow" w:cs="Times New Roman"/>
                <w:color w:val="000000"/>
                <w:bdr w:val="none" w:sz="0" w:space="0" w:color="auto" w:frame="1"/>
              </w:rPr>
            </w:pPr>
            <w:r w:rsidRPr="0060706C">
              <w:rPr>
                <w:rFonts w:ascii="Arial Narrow" w:eastAsia="Times New Roman" w:hAnsi="Arial Narrow" w:cs="Times New Roman"/>
                <w:color w:val="000000"/>
                <w:bdr w:val="none" w:sz="0" w:space="0" w:color="auto" w:frame="1"/>
              </w:rPr>
              <w:t> </w:t>
            </w:r>
          </w:p>
        </w:tc>
        <w:tc>
          <w:tcPr>
            <w:tcW w:w="720" w:type="dxa"/>
            <w:tcBorders>
              <w:top w:val="nil"/>
              <w:left w:val="nil"/>
              <w:bottom w:val="single" w:sz="4" w:space="0" w:color="auto"/>
              <w:right w:val="single" w:sz="4" w:space="0" w:color="auto"/>
            </w:tcBorders>
            <w:shd w:val="clear" w:color="auto" w:fill="auto"/>
            <w:noWrap/>
            <w:vAlign w:val="bottom"/>
            <w:hideMark/>
          </w:tcPr>
          <w:p w14:paraId="4A51D8EB" w14:textId="77777777" w:rsidR="00EB6025" w:rsidRPr="0060706C" w:rsidRDefault="00EB6025" w:rsidP="001F33A5">
            <w:pPr>
              <w:spacing w:after="0" w:line="240" w:lineRule="auto"/>
              <w:rPr>
                <w:rFonts w:ascii="Arial Narrow" w:eastAsia="Times New Roman" w:hAnsi="Arial Narrow" w:cs="Times New Roman"/>
                <w:color w:val="000000"/>
                <w:bdr w:val="none" w:sz="0" w:space="0" w:color="auto" w:frame="1"/>
              </w:rPr>
            </w:pPr>
            <w:r w:rsidRPr="0060706C">
              <w:rPr>
                <w:rFonts w:ascii="Arial Narrow" w:eastAsia="Times New Roman" w:hAnsi="Arial Narrow" w:cs="Times New Roman"/>
                <w:color w:val="000000"/>
                <w:bdr w:val="none" w:sz="0" w:space="0" w:color="auto" w:frame="1"/>
              </w:rPr>
              <w:t> </w:t>
            </w:r>
          </w:p>
        </w:tc>
        <w:tc>
          <w:tcPr>
            <w:tcW w:w="810" w:type="dxa"/>
            <w:tcBorders>
              <w:top w:val="nil"/>
              <w:left w:val="nil"/>
              <w:bottom w:val="single" w:sz="4" w:space="0" w:color="auto"/>
              <w:right w:val="single" w:sz="4" w:space="0" w:color="auto"/>
            </w:tcBorders>
            <w:shd w:val="clear" w:color="auto" w:fill="auto"/>
            <w:noWrap/>
            <w:vAlign w:val="bottom"/>
            <w:hideMark/>
          </w:tcPr>
          <w:p w14:paraId="40FB8C6F" w14:textId="77777777" w:rsidR="00EB6025" w:rsidRPr="0060706C" w:rsidRDefault="00EB6025" w:rsidP="001F33A5">
            <w:pPr>
              <w:spacing w:after="0" w:line="240" w:lineRule="auto"/>
              <w:rPr>
                <w:rFonts w:ascii="Arial Narrow" w:eastAsia="Times New Roman" w:hAnsi="Arial Narrow" w:cs="Times New Roman"/>
                <w:color w:val="000000"/>
                <w:bdr w:val="none" w:sz="0" w:space="0" w:color="auto" w:frame="1"/>
              </w:rPr>
            </w:pPr>
            <w:r w:rsidRPr="0060706C">
              <w:rPr>
                <w:rFonts w:ascii="Arial Narrow" w:eastAsia="Times New Roman" w:hAnsi="Arial Narrow" w:cs="Times New Roman"/>
                <w:color w:val="000000"/>
                <w:bdr w:val="none" w:sz="0" w:space="0" w:color="auto" w:frame="1"/>
              </w:rPr>
              <w:t> </w:t>
            </w:r>
          </w:p>
        </w:tc>
        <w:tc>
          <w:tcPr>
            <w:tcW w:w="810" w:type="dxa"/>
            <w:tcBorders>
              <w:top w:val="nil"/>
              <w:left w:val="nil"/>
              <w:bottom w:val="single" w:sz="4" w:space="0" w:color="auto"/>
              <w:right w:val="single" w:sz="4" w:space="0" w:color="auto"/>
            </w:tcBorders>
            <w:shd w:val="clear" w:color="auto" w:fill="auto"/>
            <w:noWrap/>
            <w:vAlign w:val="bottom"/>
            <w:hideMark/>
          </w:tcPr>
          <w:p w14:paraId="0D4748BB" w14:textId="36C6FBDE" w:rsidR="00EB6025" w:rsidRPr="0060706C" w:rsidRDefault="00EB6025" w:rsidP="001F33A5">
            <w:pPr>
              <w:spacing w:after="0" w:line="240" w:lineRule="auto"/>
              <w:rPr>
                <w:rFonts w:ascii="Arial Narrow" w:eastAsia="Times New Roman" w:hAnsi="Arial Narrow" w:cs="Times New Roman"/>
                <w:color w:val="000000"/>
                <w:bdr w:val="none" w:sz="0" w:space="0" w:color="auto" w:frame="1"/>
              </w:rPr>
            </w:pPr>
            <w:r w:rsidRPr="0060706C">
              <w:rPr>
                <w:rFonts w:ascii="Arial Narrow" w:eastAsia="Times New Roman" w:hAnsi="Arial Narrow" w:cs="Times New Roman"/>
                <w:color w:val="000000"/>
                <w:bdr w:val="none" w:sz="0" w:space="0" w:color="auto" w:frame="1"/>
              </w:rPr>
              <w:t>02 </w:t>
            </w:r>
          </w:p>
        </w:tc>
        <w:tc>
          <w:tcPr>
            <w:tcW w:w="1368" w:type="dxa"/>
            <w:tcBorders>
              <w:top w:val="nil"/>
              <w:left w:val="nil"/>
              <w:bottom w:val="single" w:sz="4" w:space="0" w:color="auto"/>
              <w:right w:val="single" w:sz="4" w:space="0" w:color="auto"/>
            </w:tcBorders>
            <w:shd w:val="clear" w:color="auto" w:fill="auto"/>
            <w:noWrap/>
            <w:vAlign w:val="bottom"/>
            <w:hideMark/>
          </w:tcPr>
          <w:p w14:paraId="64DC0D75" w14:textId="3D6DDC59" w:rsidR="00EB6025" w:rsidRPr="0060706C" w:rsidRDefault="00EB6025" w:rsidP="00EB6025">
            <w:pPr>
              <w:spacing w:after="0" w:line="240" w:lineRule="auto"/>
              <w:rPr>
                <w:rFonts w:ascii="Arial Narrow" w:eastAsia="Times New Roman" w:hAnsi="Arial Narrow" w:cs="Times New Roman"/>
                <w:color w:val="000000"/>
                <w:bdr w:val="none" w:sz="0" w:space="0" w:color="auto" w:frame="1"/>
              </w:rPr>
            </w:pPr>
            <w:r w:rsidRPr="0060706C">
              <w:rPr>
                <w:rFonts w:ascii="Arial Narrow" w:eastAsia="Times New Roman" w:hAnsi="Arial Narrow" w:cs="Times New Roman"/>
                <w:color w:val="000000"/>
                <w:bdr w:val="none" w:sz="0" w:space="0" w:color="auto" w:frame="1"/>
              </w:rPr>
              <w:t> 02</w:t>
            </w:r>
          </w:p>
        </w:tc>
      </w:tr>
      <w:tr w:rsidR="00181964" w:rsidRPr="0060706C" w14:paraId="727B01CA" w14:textId="77777777" w:rsidTr="0060706C">
        <w:trPr>
          <w:trHeight w:val="300"/>
        </w:trPr>
        <w:tc>
          <w:tcPr>
            <w:tcW w:w="4335" w:type="dxa"/>
            <w:tcBorders>
              <w:top w:val="nil"/>
              <w:left w:val="single" w:sz="4" w:space="0" w:color="auto"/>
              <w:bottom w:val="single" w:sz="4" w:space="0" w:color="auto"/>
              <w:right w:val="single" w:sz="4" w:space="0" w:color="auto"/>
            </w:tcBorders>
            <w:shd w:val="clear" w:color="auto" w:fill="auto"/>
            <w:noWrap/>
            <w:vAlign w:val="bottom"/>
            <w:hideMark/>
          </w:tcPr>
          <w:p w14:paraId="51E666F1" w14:textId="77777777" w:rsidR="00EB6025" w:rsidRPr="0060706C" w:rsidRDefault="00EB6025" w:rsidP="001F33A5">
            <w:pPr>
              <w:spacing w:after="0" w:line="240" w:lineRule="auto"/>
              <w:rPr>
                <w:rFonts w:ascii="Arial Narrow" w:eastAsia="Times New Roman" w:hAnsi="Arial Narrow" w:cs="Times New Roman"/>
                <w:color w:val="000000"/>
                <w:bdr w:val="none" w:sz="0" w:space="0" w:color="auto" w:frame="1"/>
              </w:rPr>
            </w:pPr>
            <w:r w:rsidRPr="0060706C">
              <w:rPr>
                <w:rFonts w:ascii="Arial Narrow" w:eastAsia="Times New Roman" w:hAnsi="Arial Narrow" w:cs="Times New Roman"/>
                <w:color w:val="000000"/>
                <w:bdr w:val="none" w:sz="0" w:space="0" w:color="auto" w:frame="1"/>
              </w:rPr>
              <w:t>Total STTA days</w:t>
            </w:r>
          </w:p>
        </w:tc>
        <w:tc>
          <w:tcPr>
            <w:tcW w:w="720" w:type="dxa"/>
            <w:tcBorders>
              <w:top w:val="nil"/>
              <w:left w:val="nil"/>
              <w:bottom w:val="single" w:sz="4" w:space="0" w:color="auto"/>
              <w:right w:val="single" w:sz="4" w:space="0" w:color="auto"/>
            </w:tcBorders>
            <w:shd w:val="clear" w:color="auto" w:fill="auto"/>
            <w:noWrap/>
            <w:vAlign w:val="bottom"/>
            <w:hideMark/>
          </w:tcPr>
          <w:p w14:paraId="0F0802C5" w14:textId="44146AA0" w:rsidR="00EB6025" w:rsidRPr="0060706C" w:rsidRDefault="00181964" w:rsidP="00A16AF5">
            <w:pPr>
              <w:spacing w:after="0" w:line="240" w:lineRule="auto"/>
              <w:rPr>
                <w:rFonts w:ascii="Arial Narrow" w:eastAsia="Times New Roman" w:hAnsi="Arial Narrow" w:cs="Times New Roman"/>
                <w:color w:val="000000"/>
                <w:bdr w:val="none" w:sz="0" w:space="0" w:color="auto" w:frame="1"/>
              </w:rPr>
            </w:pPr>
            <w:r w:rsidRPr="0060706C">
              <w:rPr>
                <w:rFonts w:ascii="Arial Narrow" w:eastAsia="Times New Roman" w:hAnsi="Arial Narrow" w:cs="Times New Roman"/>
                <w:color w:val="000000"/>
                <w:bdr w:val="none" w:sz="0" w:space="0" w:color="auto" w:frame="1"/>
              </w:rPr>
              <w:t>03</w:t>
            </w:r>
          </w:p>
        </w:tc>
        <w:tc>
          <w:tcPr>
            <w:tcW w:w="720" w:type="dxa"/>
            <w:tcBorders>
              <w:top w:val="nil"/>
              <w:left w:val="nil"/>
              <w:bottom w:val="single" w:sz="4" w:space="0" w:color="auto"/>
              <w:right w:val="single" w:sz="4" w:space="0" w:color="auto"/>
            </w:tcBorders>
            <w:shd w:val="clear" w:color="auto" w:fill="auto"/>
            <w:noWrap/>
            <w:vAlign w:val="bottom"/>
            <w:hideMark/>
          </w:tcPr>
          <w:p w14:paraId="415F0387" w14:textId="5E4B603B" w:rsidR="00EB6025" w:rsidRPr="0060706C" w:rsidRDefault="00181964" w:rsidP="00A16AF5">
            <w:pPr>
              <w:spacing w:after="0" w:line="240" w:lineRule="auto"/>
              <w:rPr>
                <w:rFonts w:ascii="Arial Narrow" w:eastAsia="Times New Roman" w:hAnsi="Arial Narrow" w:cs="Times New Roman"/>
                <w:color w:val="000000"/>
                <w:bdr w:val="none" w:sz="0" w:space="0" w:color="auto" w:frame="1"/>
              </w:rPr>
            </w:pPr>
            <w:r w:rsidRPr="0060706C">
              <w:rPr>
                <w:rFonts w:ascii="Arial Narrow" w:eastAsia="Times New Roman" w:hAnsi="Arial Narrow" w:cs="Times New Roman"/>
                <w:color w:val="000000"/>
                <w:bdr w:val="none" w:sz="0" w:space="0" w:color="auto" w:frame="1"/>
              </w:rPr>
              <w:t>06</w:t>
            </w:r>
          </w:p>
        </w:tc>
        <w:tc>
          <w:tcPr>
            <w:tcW w:w="720" w:type="dxa"/>
            <w:tcBorders>
              <w:top w:val="nil"/>
              <w:left w:val="nil"/>
              <w:bottom w:val="single" w:sz="4" w:space="0" w:color="auto"/>
              <w:right w:val="single" w:sz="4" w:space="0" w:color="auto"/>
            </w:tcBorders>
            <w:shd w:val="clear" w:color="auto" w:fill="auto"/>
            <w:noWrap/>
            <w:vAlign w:val="bottom"/>
            <w:hideMark/>
          </w:tcPr>
          <w:p w14:paraId="75172237" w14:textId="20A09263" w:rsidR="00EB6025" w:rsidRPr="0060706C" w:rsidRDefault="00EB6025" w:rsidP="00A16AF5">
            <w:pPr>
              <w:spacing w:after="0" w:line="240" w:lineRule="auto"/>
              <w:rPr>
                <w:rFonts w:ascii="Arial Narrow" w:eastAsia="Times New Roman" w:hAnsi="Arial Narrow" w:cs="Times New Roman"/>
                <w:color w:val="000000"/>
                <w:bdr w:val="none" w:sz="0" w:space="0" w:color="auto" w:frame="1"/>
              </w:rPr>
            </w:pPr>
            <w:r w:rsidRPr="0060706C">
              <w:rPr>
                <w:rFonts w:ascii="Arial Narrow" w:eastAsia="Times New Roman" w:hAnsi="Arial Narrow" w:cs="Times New Roman"/>
                <w:color w:val="000000"/>
                <w:bdr w:val="none" w:sz="0" w:space="0" w:color="auto" w:frame="1"/>
              </w:rPr>
              <w:t> </w:t>
            </w:r>
            <w:r w:rsidR="00A16AF5" w:rsidRPr="0060706C">
              <w:rPr>
                <w:rFonts w:ascii="Arial Narrow" w:eastAsia="Times New Roman" w:hAnsi="Arial Narrow" w:cs="Times New Roman"/>
                <w:color w:val="000000"/>
                <w:bdr w:val="none" w:sz="0" w:space="0" w:color="auto" w:frame="1"/>
              </w:rPr>
              <w:t>04</w:t>
            </w:r>
          </w:p>
        </w:tc>
        <w:tc>
          <w:tcPr>
            <w:tcW w:w="810" w:type="dxa"/>
            <w:tcBorders>
              <w:top w:val="nil"/>
              <w:left w:val="nil"/>
              <w:bottom w:val="single" w:sz="4" w:space="0" w:color="auto"/>
              <w:right w:val="single" w:sz="4" w:space="0" w:color="auto"/>
            </w:tcBorders>
            <w:shd w:val="clear" w:color="auto" w:fill="auto"/>
            <w:noWrap/>
            <w:vAlign w:val="bottom"/>
            <w:hideMark/>
          </w:tcPr>
          <w:p w14:paraId="13887F76" w14:textId="567B4248" w:rsidR="00EB6025" w:rsidRPr="0060706C" w:rsidRDefault="00A16AF5" w:rsidP="00181964">
            <w:pPr>
              <w:spacing w:after="0" w:line="240" w:lineRule="auto"/>
              <w:rPr>
                <w:rFonts w:ascii="Arial Narrow" w:eastAsia="Times New Roman" w:hAnsi="Arial Narrow" w:cs="Times New Roman"/>
                <w:color w:val="000000"/>
                <w:bdr w:val="none" w:sz="0" w:space="0" w:color="auto" w:frame="1"/>
              </w:rPr>
            </w:pPr>
            <w:r w:rsidRPr="0060706C">
              <w:rPr>
                <w:rFonts w:ascii="Arial Narrow" w:eastAsia="Times New Roman" w:hAnsi="Arial Narrow" w:cs="Times New Roman"/>
                <w:color w:val="000000"/>
                <w:bdr w:val="none" w:sz="0" w:space="0" w:color="auto" w:frame="1"/>
              </w:rPr>
              <w:t>0</w:t>
            </w:r>
            <w:r w:rsidR="00181964" w:rsidRPr="0060706C">
              <w:rPr>
                <w:rFonts w:ascii="Arial Narrow" w:eastAsia="Times New Roman" w:hAnsi="Arial Narrow" w:cs="Times New Roman"/>
                <w:color w:val="000000"/>
                <w:bdr w:val="none" w:sz="0" w:space="0" w:color="auto" w:frame="1"/>
              </w:rPr>
              <w:t>3</w:t>
            </w:r>
          </w:p>
        </w:tc>
        <w:tc>
          <w:tcPr>
            <w:tcW w:w="810" w:type="dxa"/>
            <w:tcBorders>
              <w:top w:val="nil"/>
              <w:left w:val="nil"/>
              <w:bottom w:val="single" w:sz="4" w:space="0" w:color="auto"/>
              <w:right w:val="single" w:sz="4" w:space="0" w:color="auto"/>
            </w:tcBorders>
            <w:shd w:val="clear" w:color="auto" w:fill="auto"/>
            <w:noWrap/>
            <w:vAlign w:val="bottom"/>
            <w:hideMark/>
          </w:tcPr>
          <w:p w14:paraId="768E7F7F" w14:textId="32E08448" w:rsidR="00EB6025" w:rsidRPr="0060706C" w:rsidRDefault="00A16AF5" w:rsidP="00A16AF5">
            <w:pPr>
              <w:spacing w:after="0" w:line="240" w:lineRule="auto"/>
              <w:rPr>
                <w:rFonts w:ascii="Arial Narrow" w:eastAsia="Times New Roman" w:hAnsi="Arial Narrow" w:cs="Times New Roman"/>
                <w:color w:val="000000"/>
                <w:bdr w:val="none" w:sz="0" w:space="0" w:color="auto" w:frame="1"/>
              </w:rPr>
            </w:pPr>
            <w:r w:rsidRPr="0060706C">
              <w:rPr>
                <w:rFonts w:ascii="Arial Narrow" w:eastAsia="Times New Roman" w:hAnsi="Arial Narrow" w:cs="Times New Roman"/>
                <w:color w:val="000000"/>
                <w:bdr w:val="none" w:sz="0" w:space="0" w:color="auto" w:frame="1"/>
              </w:rPr>
              <w:t>05</w:t>
            </w:r>
            <w:r w:rsidR="00EB6025" w:rsidRPr="0060706C">
              <w:rPr>
                <w:rFonts w:ascii="Arial Narrow" w:eastAsia="Times New Roman" w:hAnsi="Arial Narrow" w:cs="Times New Roman"/>
                <w:color w:val="000000"/>
                <w:bdr w:val="none" w:sz="0" w:space="0" w:color="auto" w:frame="1"/>
              </w:rPr>
              <w:t> </w:t>
            </w:r>
          </w:p>
        </w:tc>
        <w:tc>
          <w:tcPr>
            <w:tcW w:w="1368" w:type="dxa"/>
            <w:tcBorders>
              <w:top w:val="nil"/>
              <w:left w:val="nil"/>
              <w:bottom w:val="single" w:sz="4" w:space="0" w:color="auto"/>
              <w:right w:val="single" w:sz="4" w:space="0" w:color="auto"/>
            </w:tcBorders>
            <w:shd w:val="clear" w:color="auto" w:fill="auto"/>
            <w:noWrap/>
            <w:vAlign w:val="bottom"/>
            <w:hideMark/>
          </w:tcPr>
          <w:p w14:paraId="33E1A4C6" w14:textId="52BA0336" w:rsidR="00EB6025" w:rsidRPr="0060706C" w:rsidRDefault="00EB6025" w:rsidP="00A16AF5">
            <w:pPr>
              <w:spacing w:after="0" w:line="240" w:lineRule="auto"/>
              <w:rPr>
                <w:rFonts w:ascii="Arial Narrow" w:eastAsia="Times New Roman" w:hAnsi="Arial Narrow" w:cs="Times New Roman"/>
                <w:color w:val="000000"/>
                <w:bdr w:val="none" w:sz="0" w:space="0" w:color="auto" w:frame="1"/>
              </w:rPr>
            </w:pPr>
            <w:r w:rsidRPr="0060706C">
              <w:rPr>
                <w:rFonts w:ascii="Arial Narrow" w:eastAsia="Times New Roman" w:hAnsi="Arial Narrow" w:cs="Times New Roman"/>
                <w:color w:val="000000"/>
                <w:bdr w:val="none" w:sz="0" w:space="0" w:color="auto" w:frame="1"/>
              </w:rPr>
              <w:t> </w:t>
            </w:r>
            <w:r w:rsidR="00181964" w:rsidRPr="0060706C">
              <w:rPr>
                <w:rFonts w:ascii="Arial Narrow" w:eastAsia="Times New Roman" w:hAnsi="Arial Narrow" w:cs="Times New Roman"/>
                <w:color w:val="000000"/>
                <w:bdr w:val="none" w:sz="0" w:space="0" w:color="auto" w:frame="1"/>
              </w:rPr>
              <w:t>21</w:t>
            </w:r>
          </w:p>
        </w:tc>
      </w:tr>
    </w:tbl>
    <w:p w14:paraId="4D43B32C" w14:textId="7ECE02F2" w:rsidR="00FF3667" w:rsidRPr="0060706C" w:rsidRDefault="00FF3667" w:rsidP="00023FA2">
      <w:pPr>
        <w:shd w:val="clear" w:color="auto" w:fill="FFFFFF"/>
        <w:spacing w:after="0" w:line="240" w:lineRule="auto"/>
        <w:rPr>
          <w:rFonts w:ascii="Arial Narrow" w:eastAsia="Times New Roman" w:hAnsi="Arial Narrow" w:cs="Times New Roman"/>
          <w:color w:val="000000"/>
          <w:bdr w:val="none" w:sz="0" w:space="0" w:color="auto" w:frame="1"/>
        </w:rPr>
      </w:pPr>
    </w:p>
    <w:p w14:paraId="58FD5CCE" w14:textId="77777777" w:rsidR="00DD532B" w:rsidRPr="0060706C" w:rsidRDefault="00DD532B" w:rsidP="00023FA2">
      <w:pPr>
        <w:shd w:val="clear" w:color="auto" w:fill="FFFFFF"/>
        <w:spacing w:after="0" w:line="240" w:lineRule="auto"/>
        <w:rPr>
          <w:rFonts w:ascii="Arial Narrow" w:eastAsia="Times New Roman" w:hAnsi="Arial Narrow" w:cs="Times New Roman"/>
          <w:color w:val="000000"/>
          <w:bdr w:val="none" w:sz="0" w:space="0" w:color="auto" w:frame="1"/>
        </w:rPr>
      </w:pPr>
    </w:p>
    <w:p w14:paraId="53B44CFB" w14:textId="77777777" w:rsidR="005E0BFB" w:rsidRPr="0060706C" w:rsidRDefault="005E0BFB" w:rsidP="00023FA2">
      <w:pPr>
        <w:spacing w:after="0" w:line="240" w:lineRule="auto"/>
        <w:jc w:val="both"/>
        <w:rPr>
          <w:rFonts w:ascii="Arial Narrow" w:eastAsia="Times New Roman" w:hAnsi="Arial Narrow" w:cs="Times New Roman"/>
          <w:color w:val="000000"/>
          <w:bdr w:val="none" w:sz="0" w:space="0" w:color="auto" w:frame="1"/>
        </w:rPr>
      </w:pPr>
    </w:p>
    <w:p w14:paraId="00DA77F7" w14:textId="686CC071" w:rsidR="008B7056" w:rsidRPr="0060706C" w:rsidRDefault="006611A0" w:rsidP="002C0C35">
      <w:pPr>
        <w:spacing w:after="0" w:line="240" w:lineRule="auto"/>
        <w:rPr>
          <w:rFonts w:ascii="Arial Narrow" w:eastAsia="Times New Roman" w:hAnsi="Arial Narrow" w:cs="Times New Roman"/>
          <w:color w:val="000000"/>
          <w:bdr w:val="none" w:sz="0" w:space="0" w:color="auto" w:frame="1"/>
        </w:rPr>
      </w:pPr>
    </w:p>
    <w:sectPr w:rsidR="008B7056" w:rsidRPr="0060706C" w:rsidSect="00FF366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E6480F82"/>
    <w:lvl w:ilvl="0">
      <w:start w:val="1"/>
      <w:numFmt w:val="decimal"/>
      <w:lvlText w:val="%1."/>
      <w:lvlJc w:val="left"/>
      <w:pPr>
        <w:tabs>
          <w:tab w:val="num" w:pos="0"/>
        </w:tabs>
        <w:ind w:left="360" w:hanging="360"/>
      </w:pPr>
      <w:rPr>
        <w:b w:val="0"/>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
    <w:nsid w:val="20520F7D"/>
    <w:multiLevelType w:val="hybridMultilevel"/>
    <w:tmpl w:val="A538D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E24315"/>
    <w:multiLevelType w:val="multilevel"/>
    <w:tmpl w:val="925EA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1F724EC"/>
    <w:multiLevelType w:val="hybridMultilevel"/>
    <w:tmpl w:val="593A6F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5D611A"/>
    <w:multiLevelType w:val="hybridMultilevel"/>
    <w:tmpl w:val="7DBAB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B32BAB"/>
    <w:multiLevelType w:val="hybridMultilevel"/>
    <w:tmpl w:val="EE26E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B62C66"/>
    <w:multiLevelType w:val="hybridMultilevel"/>
    <w:tmpl w:val="4B02DF9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3683E10"/>
    <w:multiLevelType w:val="hybridMultilevel"/>
    <w:tmpl w:val="C6FA0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F506D2"/>
    <w:multiLevelType w:val="multilevel"/>
    <w:tmpl w:val="917AA1CC"/>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9">
    <w:nsid w:val="7DE80833"/>
    <w:multiLevelType w:val="hybridMultilevel"/>
    <w:tmpl w:val="7A24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2"/>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0CF"/>
    <w:rsid w:val="00023FA2"/>
    <w:rsid w:val="00076225"/>
    <w:rsid w:val="000A6219"/>
    <w:rsid w:val="000C178A"/>
    <w:rsid w:val="000D3164"/>
    <w:rsid w:val="000D4C38"/>
    <w:rsid w:val="001111A5"/>
    <w:rsid w:val="00181964"/>
    <w:rsid w:val="001F33A5"/>
    <w:rsid w:val="00256AB6"/>
    <w:rsid w:val="00257BB3"/>
    <w:rsid w:val="00261948"/>
    <w:rsid w:val="0027652C"/>
    <w:rsid w:val="0028540C"/>
    <w:rsid w:val="002A03DD"/>
    <w:rsid w:val="002B38F8"/>
    <w:rsid w:val="002C0C35"/>
    <w:rsid w:val="002D2F9D"/>
    <w:rsid w:val="00331ABA"/>
    <w:rsid w:val="00377271"/>
    <w:rsid w:val="003810CF"/>
    <w:rsid w:val="00396B92"/>
    <w:rsid w:val="003A5BE4"/>
    <w:rsid w:val="003B3BC8"/>
    <w:rsid w:val="004061C7"/>
    <w:rsid w:val="00444B15"/>
    <w:rsid w:val="00461837"/>
    <w:rsid w:val="00471D72"/>
    <w:rsid w:val="004D61B4"/>
    <w:rsid w:val="00502AA2"/>
    <w:rsid w:val="005337C2"/>
    <w:rsid w:val="0053427C"/>
    <w:rsid w:val="00554704"/>
    <w:rsid w:val="005926AA"/>
    <w:rsid w:val="005C382E"/>
    <w:rsid w:val="005C53E4"/>
    <w:rsid w:val="005C6910"/>
    <w:rsid w:val="005E0BFB"/>
    <w:rsid w:val="0060706C"/>
    <w:rsid w:val="00636750"/>
    <w:rsid w:val="00654BB9"/>
    <w:rsid w:val="006611A0"/>
    <w:rsid w:val="006A4D6D"/>
    <w:rsid w:val="006B246E"/>
    <w:rsid w:val="006C6548"/>
    <w:rsid w:val="006E1423"/>
    <w:rsid w:val="006F103F"/>
    <w:rsid w:val="0070528D"/>
    <w:rsid w:val="00736EEE"/>
    <w:rsid w:val="00791A6C"/>
    <w:rsid w:val="007C0AC3"/>
    <w:rsid w:val="0083514F"/>
    <w:rsid w:val="00840BFD"/>
    <w:rsid w:val="008577C3"/>
    <w:rsid w:val="00864EA6"/>
    <w:rsid w:val="008E1B1B"/>
    <w:rsid w:val="00922C0C"/>
    <w:rsid w:val="00991190"/>
    <w:rsid w:val="00A16AF5"/>
    <w:rsid w:val="00A849E8"/>
    <w:rsid w:val="00A920A6"/>
    <w:rsid w:val="00AD707D"/>
    <w:rsid w:val="00B266BF"/>
    <w:rsid w:val="00BF1FCC"/>
    <w:rsid w:val="00C27097"/>
    <w:rsid w:val="00C60DC4"/>
    <w:rsid w:val="00C70EE6"/>
    <w:rsid w:val="00C94A49"/>
    <w:rsid w:val="00CE2123"/>
    <w:rsid w:val="00D34573"/>
    <w:rsid w:val="00D3618B"/>
    <w:rsid w:val="00D553F6"/>
    <w:rsid w:val="00DA0DEE"/>
    <w:rsid w:val="00DA7FAA"/>
    <w:rsid w:val="00DB423A"/>
    <w:rsid w:val="00DB7232"/>
    <w:rsid w:val="00DD532B"/>
    <w:rsid w:val="00DF0C05"/>
    <w:rsid w:val="00E13C98"/>
    <w:rsid w:val="00E1490D"/>
    <w:rsid w:val="00E3235A"/>
    <w:rsid w:val="00E92471"/>
    <w:rsid w:val="00EB6025"/>
    <w:rsid w:val="00F371C9"/>
    <w:rsid w:val="00F46650"/>
    <w:rsid w:val="00F76EF6"/>
    <w:rsid w:val="00FB2DAE"/>
    <w:rsid w:val="00FD006B"/>
    <w:rsid w:val="00FF3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65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0C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10CF"/>
    <w:pPr>
      <w:spacing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FF3667"/>
    <w:pPr>
      <w:spacing w:after="0" w:line="240" w:lineRule="auto"/>
      <w:ind w:left="720"/>
    </w:pPr>
    <w:rPr>
      <w:rFonts w:ascii="Times New Roman" w:eastAsiaTheme="minorEastAsia" w:hAnsi="Times New Roman" w:cs="Times New Roman"/>
      <w:sz w:val="24"/>
      <w:szCs w:val="24"/>
    </w:rPr>
  </w:style>
  <w:style w:type="character" w:customStyle="1" w:styleId="ListParagraphChar">
    <w:name w:val="List Paragraph Char"/>
    <w:basedOn w:val="DefaultParagraphFont"/>
    <w:link w:val="ListParagraph"/>
    <w:uiPriority w:val="34"/>
    <w:rsid w:val="00FF3667"/>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DA7FAA"/>
    <w:rPr>
      <w:sz w:val="18"/>
      <w:szCs w:val="18"/>
    </w:rPr>
  </w:style>
  <w:style w:type="paragraph" w:styleId="CommentText">
    <w:name w:val="annotation text"/>
    <w:basedOn w:val="Normal"/>
    <w:link w:val="CommentTextChar"/>
    <w:uiPriority w:val="99"/>
    <w:semiHidden/>
    <w:unhideWhenUsed/>
    <w:rsid w:val="00DA7FAA"/>
    <w:pPr>
      <w:spacing w:line="240" w:lineRule="auto"/>
    </w:pPr>
    <w:rPr>
      <w:rFonts w:eastAsiaTheme="minorEastAsia"/>
      <w:sz w:val="24"/>
      <w:szCs w:val="24"/>
    </w:rPr>
  </w:style>
  <w:style w:type="character" w:customStyle="1" w:styleId="CommentTextChar">
    <w:name w:val="Comment Text Char"/>
    <w:basedOn w:val="DefaultParagraphFont"/>
    <w:link w:val="CommentText"/>
    <w:uiPriority w:val="99"/>
    <w:semiHidden/>
    <w:rsid w:val="00DA7FAA"/>
    <w:rPr>
      <w:rFonts w:eastAsiaTheme="minorEastAsia"/>
      <w:sz w:val="24"/>
      <w:szCs w:val="24"/>
    </w:rPr>
  </w:style>
  <w:style w:type="paragraph" w:styleId="BalloonText">
    <w:name w:val="Balloon Text"/>
    <w:basedOn w:val="Normal"/>
    <w:link w:val="BalloonTextChar"/>
    <w:uiPriority w:val="99"/>
    <w:semiHidden/>
    <w:unhideWhenUsed/>
    <w:rsid w:val="00DA7FA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7FAA"/>
    <w:rPr>
      <w:rFonts w:ascii="Lucida Grande" w:hAnsi="Lucida Grande" w:cs="Lucida Grande"/>
      <w:sz w:val="18"/>
      <w:szCs w:val="18"/>
    </w:rPr>
  </w:style>
  <w:style w:type="paragraph" w:styleId="BodyText">
    <w:name w:val="Body Text"/>
    <w:basedOn w:val="Normal"/>
    <w:link w:val="BodyTextChar"/>
    <w:rsid w:val="0083514F"/>
    <w:pPr>
      <w:suppressLineNumbers/>
      <w:suppressAutoHyphens/>
      <w:adjustRightInd w:val="0"/>
      <w:snapToGrid w:val="0"/>
      <w:spacing w:before="180" w:after="180" w:line="240" w:lineRule="auto"/>
    </w:pPr>
    <w:rPr>
      <w:rFonts w:ascii="Arial" w:eastAsia="Arial" w:hAnsi="Arial" w:cs="Arial"/>
      <w:snapToGrid w:val="0"/>
      <w:kern w:val="22"/>
    </w:rPr>
  </w:style>
  <w:style w:type="character" w:customStyle="1" w:styleId="BodyTextChar">
    <w:name w:val="Body Text Char"/>
    <w:basedOn w:val="DefaultParagraphFont"/>
    <w:link w:val="BodyText"/>
    <w:rsid w:val="0083514F"/>
    <w:rPr>
      <w:rFonts w:ascii="Arial" w:eastAsia="Arial" w:hAnsi="Arial" w:cs="Arial"/>
      <w:snapToGrid w:val="0"/>
      <w:kern w:val="22"/>
    </w:rPr>
  </w:style>
  <w:style w:type="paragraph" w:customStyle="1" w:styleId="ColorfulList-Accent11">
    <w:name w:val="Colorful List - Accent 11"/>
    <w:basedOn w:val="Normal"/>
    <w:uiPriority w:val="34"/>
    <w:qFormat/>
    <w:rsid w:val="0083514F"/>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0C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10CF"/>
    <w:pPr>
      <w:spacing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FF3667"/>
    <w:pPr>
      <w:spacing w:after="0" w:line="240" w:lineRule="auto"/>
      <w:ind w:left="720"/>
    </w:pPr>
    <w:rPr>
      <w:rFonts w:ascii="Times New Roman" w:eastAsiaTheme="minorEastAsia" w:hAnsi="Times New Roman" w:cs="Times New Roman"/>
      <w:sz w:val="24"/>
      <w:szCs w:val="24"/>
    </w:rPr>
  </w:style>
  <w:style w:type="character" w:customStyle="1" w:styleId="ListParagraphChar">
    <w:name w:val="List Paragraph Char"/>
    <w:basedOn w:val="DefaultParagraphFont"/>
    <w:link w:val="ListParagraph"/>
    <w:uiPriority w:val="34"/>
    <w:rsid w:val="00FF3667"/>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DA7FAA"/>
    <w:rPr>
      <w:sz w:val="18"/>
      <w:szCs w:val="18"/>
    </w:rPr>
  </w:style>
  <w:style w:type="paragraph" w:styleId="CommentText">
    <w:name w:val="annotation text"/>
    <w:basedOn w:val="Normal"/>
    <w:link w:val="CommentTextChar"/>
    <w:uiPriority w:val="99"/>
    <w:semiHidden/>
    <w:unhideWhenUsed/>
    <w:rsid w:val="00DA7FAA"/>
    <w:pPr>
      <w:spacing w:line="240" w:lineRule="auto"/>
    </w:pPr>
    <w:rPr>
      <w:rFonts w:eastAsiaTheme="minorEastAsia"/>
      <w:sz w:val="24"/>
      <w:szCs w:val="24"/>
    </w:rPr>
  </w:style>
  <w:style w:type="character" w:customStyle="1" w:styleId="CommentTextChar">
    <w:name w:val="Comment Text Char"/>
    <w:basedOn w:val="DefaultParagraphFont"/>
    <w:link w:val="CommentText"/>
    <w:uiPriority w:val="99"/>
    <w:semiHidden/>
    <w:rsid w:val="00DA7FAA"/>
    <w:rPr>
      <w:rFonts w:eastAsiaTheme="minorEastAsia"/>
      <w:sz w:val="24"/>
      <w:szCs w:val="24"/>
    </w:rPr>
  </w:style>
  <w:style w:type="paragraph" w:styleId="BalloonText">
    <w:name w:val="Balloon Text"/>
    <w:basedOn w:val="Normal"/>
    <w:link w:val="BalloonTextChar"/>
    <w:uiPriority w:val="99"/>
    <w:semiHidden/>
    <w:unhideWhenUsed/>
    <w:rsid w:val="00DA7FA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7FAA"/>
    <w:rPr>
      <w:rFonts w:ascii="Lucida Grande" w:hAnsi="Lucida Grande" w:cs="Lucida Grande"/>
      <w:sz w:val="18"/>
      <w:szCs w:val="18"/>
    </w:rPr>
  </w:style>
  <w:style w:type="paragraph" w:styleId="BodyText">
    <w:name w:val="Body Text"/>
    <w:basedOn w:val="Normal"/>
    <w:link w:val="BodyTextChar"/>
    <w:rsid w:val="0083514F"/>
    <w:pPr>
      <w:suppressLineNumbers/>
      <w:suppressAutoHyphens/>
      <w:adjustRightInd w:val="0"/>
      <w:snapToGrid w:val="0"/>
      <w:spacing w:before="180" w:after="180" w:line="240" w:lineRule="auto"/>
    </w:pPr>
    <w:rPr>
      <w:rFonts w:ascii="Arial" w:eastAsia="Arial" w:hAnsi="Arial" w:cs="Arial"/>
      <w:snapToGrid w:val="0"/>
      <w:kern w:val="22"/>
    </w:rPr>
  </w:style>
  <w:style w:type="character" w:customStyle="1" w:styleId="BodyTextChar">
    <w:name w:val="Body Text Char"/>
    <w:basedOn w:val="DefaultParagraphFont"/>
    <w:link w:val="BodyText"/>
    <w:rsid w:val="0083514F"/>
    <w:rPr>
      <w:rFonts w:ascii="Arial" w:eastAsia="Arial" w:hAnsi="Arial" w:cs="Arial"/>
      <w:snapToGrid w:val="0"/>
      <w:kern w:val="22"/>
    </w:rPr>
  </w:style>
  <w:style w:type="paragraph" w:customStyle="1" w:styleId="ColorfulList-Accent11">
    <w:name w:val="Colorful List - Accent 11"/>
    <w:basedOn w:val="Normal"/>
    <w:uiPriority w:val="34"/>
    <w:qFormat/>
    <w:rsid w:val="0083514F"/>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F2891-8420-409B-9DFB-096F58F49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1</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Derald Smart</dc:creator>
  <cp:lastModifiedBy>Waqar Ahmad</cp:lastModifiedBy>
  <cp:revision>15</cp:revision>
  <cp:lastPrinted>2017-05-09T04:16:00Z</cp:lastPrinted>
  <dcterms:created xsi:type="dcterms:W3CDTF">2017-03-14T07:27:00Z</dcterms:created>
  <dcterms:modified xsi:type="dcterms:W3CDTF">2017-05-09T06:09:00Z</dcterms:modified>
</cp:coreProperties>
</file>