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48" w:rsidRPr="002073CB" w:rsidRDefault="00A15948" w:rsidP="00A15948">
      <w:pPr>
        <w:jc w:val="center"/>
        <w:rPr>
          <w:rFonts w:cstheme="minorHAnsi"/>
          <w:b/>
          <w:sz w:val="28"/>
          <w:szCs w:val="28"/>
        </w:rPr>
      </w:pPr>
      <w:r w:rsidRPr="002073CB">
        <w:rPr>
          <w:rFonts w:cstheme="minorHAnsi"/>
          <w:b/>
          <w:sz w:val="28"/>
          <w:szCs w:val="28"/>
        </w:rPr>
        <w:t>Farmer to Farmer –</w:t>
      </w:r>
      <w:r>
        <w:rPr>
          <w:rFonts w:cstheme="minorHAnsi"/>
          <w:b/>
          <w:sz w:val="28"/>
          <w:szCs w:val="28"/>
        </w:rPr>
        <w:t xml:space="preserve"> Mozambique</w:t>
      </w:r>
    </w:p>
    <w:p w:rsidR="00A15948" w:rsidRDefault="00A15948" w:rsidP="00A15948">
      <w:pPr>
        <w:jc w:val="center"/>
        <w:rPr>
          <w:b/>
          <w:sz w:val="28"/>
          <w:szCs w:val="28"/>
        </w:rPr>
      </w:pPr>
      <w:r w:rsidRPr="00A15948">
        <w:rPr>
          <w:b/>
          <w:sz w:val="28"/>
          <w:szCs w:val="28"/>
        </w:rPr>
        <w:t xml:space="preserve">Processing of fruits and vegetables </w:t>
      </w:r>
      <w:r w:rsidRPr="00E741D9">
        <w:rPr>
          <w:rFonts w:cstheme="minorHAnsi"/>
          <w:b/>
          <w:sz w:val="28"/>
          <w:szCs w:val="28"/>
        </w:rPr>
        <w:t xml:space="preserve">– </w:t>
      </w:r>
      <w:proofErr w:type="spellStart"/>
      <w:r w:rsidRPr="00A15948">
        <w:rPr>
          <w:b/>
          <w:sz w:val="28"/>
          <w:szCs w:val="28"/>
        </w:rPr>
        <w:t>Eniarasse</w:t>
      </w:r>
      <w:proofErr w:type="spellEnd"/>
      <w:r w:rsidRPr="00A15948">
        <w:rPr>
          <w:b/>
          <w:sz w:val="28"/>
          <w:szCs w:val="28"/>
        </w:rPr>
        <w:t xml:space="preserve"> </w:t>
      </w:r>
      <w:proofErr w:type="spellStart"/>
      <w:r w:rsidRPr="00A15948">
        <w:rPr>
          <w:b/>
          <w:sz w:val="28"/>
          <w:szCs w:val="28"/>
        </w:rPr>
        <w:t>Nsoro</w:t>
      </w:r>
      <w:proofErr w:type="spellEnd"/>
      <w:r w:rsidRPr="00A15948">
        <w:rPr>
          <w:b/>
          <w:sz w:val="28"/>
          <w:szCs w:val="28"/>
        </w:rPr>
        <w:t xml:space="preserve"> </w:t>
      </w:r>
      <w:proofErr w:type="spellStart"/>
      <w:r w:rsidRPr="00A15948">
        <w:rPr>
          <w:b/>
          <w:sz w:val="28"/>
          <w:szCs w:val="28"/>
        </w:rPr>
        <w:t>Semente</w:t>
      </w:r>
      <w:proofErr w:type="spellEnd"/>
    </w:p>
    <w:p w:rsidR="00877FB2" w:rsidRDefault="00877FB2" w:rsidP="00A15948">
      <w:pPr>
        <w:jc w:val="both"/>
        <w:rPr>
          <w:rFonts w:cstheme="minorHAnsi"/>
          <w:b/>
        </w:rPr>
      </w:pPr>
    </w:p>
    <w:p w:rsidR="00A15948" w:rsidRPr="009644A6" w:rsidRDefault="00877FB2" w:rsidP="00A15948">
      <w:pPr>
        <w:jc w:val="both"/>
        <w:rPr>
          <w:rFonts w:cstheme="minorHAnsi"/>
          <w:b/>
        </w:rPr>
      </w:pPr>
      <w:r>
        <w:rPr>
          <w:rFonts w:cstheme="minorHAnsi"/>
          <w:b/>
        </w:rPr>
        <w:t>Farmer to Farmer description</w:t>
      </w:r>
    </w:p>
    <w:p w:rsidR="00A15948" w:rsidRPr="009644A6" w:rsidRDefault="00A15948" w:rsidP="00A15948">
      <w:pPr>
        <w:jc w:val="both"/>
        <w:rPr>
          <w:rFonts w:cstheme="minorHAnsi"/>
        </w:rPr>
      </w:pPr>
      <w:r w:rsidRPr="009644A6">
        <w:rPr>
          <w:rFonts w:cstheme="minorHAnsi"/>
        </w:rPr>
        <w:t xml:space="preserve">The John </w:t>
      </w:r>
      <w:proofErr w:type="spellStart"/>
      <w:r w:rsidRPr="009644A6">
        <w:rPr>
          <w:rFonts w:cstheme="minorHAnsi"/>
        </w:rPr>
        <w:t>Ogonowski</w:t>
      </w:r>
      <w:proofErr w:type="spellEnd"/>
      <w:r w:rsidRPr="009644A6">
        <w:rPr>
          <w:rFonts w:cstheme="minorHAnsi"/>
        </w:rPr>
        <w:t xml:space="preserve"> and Doug Bereuter Farmer-to-Farmer (F2F) Program is authorized by the U.S. Farm Bill and managed by the United States Agency for International Development (USAID). F2F works to generate rapid, sustained economic growth in the agricultural sector through short-term technical assistance provided by U.S. volunteers and supported by highly trained local staff. A secondary goal of F2F is to increase the American public’s understanding of international development issues and programs, and international understanding of the United States and U.S. development programs.</w:t>
      </w:r>
    </w:p>
    <w:p w:rsidR="00A15948" w:rsidRPr="009644A6" w:rsidRDefault="00A15948" w:rsidP="00A15948">
      <w:pPr>
        <w:jc w:val="both"/>
        <w:rPr>
          <w:rFonts w:cstheme="minorHAnsi"/>
        </w:rPr>
      </w:pPr>
      <w:r w:rsidRPr="009644A6">
        <w:rPr>
          <w:rFonts w:cstheme="minorHAnsi"/>
        </w:rPr>
        <w:t>CNFA is implementing F2F in the Southern Africa region, working in Malawi, Mozambique, and Angola. We rely on the expertise o</w:t>
      </w:r>
      <w:bookmarkStart w:id="0" w:name="_GoBack"/>
      <w:bookmarkEnd w:id="0"/>
      <w:r w:rsidRPr="009644A6">
        <w:rPr>
          <w:rFonts w:cstheme="minorHAnsi"/>
        </w:rPr>
        <w:t>f U.S. volunteers from diverse backgrounds to respond to the needs of hosts. These hosts can be farms, processors, cooperatives, farmer associations, or other agricultural enterprises; they vary in size and commodity focus. Each volunteer assignment has distinct objective that are determined by the needs of the host organization.</w:t>
      </w:r>
    </w:p>
    <w:p w:rsidR="00A15948" w:rsidRPr="009644A6" w:rsidRDefault="00877FB2" w:rsidP="00A15948">
      <w:pPr>
        <w:rPr>
          <w:rFonts w:cstheme="minorHAnsi"/>
          <w:b/>
        </w:rPr>
      </w:pPr>
      <w:r>
        <w:rPr>
          <w:rFonts w:cstheme="minorHAnsi"/>
          <w:b/>
        </w:rPr>
        <w:t>Issue Description</w:t>
      </w:r>
    </w:p>
    <w:p w:rsidR="00EE6B70" w:rsidRPr="009644A6" w:rsidRDefault="00EE6B70" w:rsidP="00EE6B70">
      <w:pPr>
        <w:snapToGrid w:val="0"/>
        <w:spacing w:after="0" w:line="240" w:lineRule="auto"/>
        <w:jc w:val="both"/>
        <w:rPr>
          <w:rFonts w:eastAsia="Times New Roman" w:cstheme="minorHAnsi"/>
          <w:lang w:eastAsia="pt-PT"/>
        </w:rPr>
      </w:pPr>
      <w:proofErr w:type="spellStart"/>
      <w:r w:rsidRPr="009644A6">
        <w:rPr>
          <w:rFonts w:eastAsia="Times New Roman" w:cstheme="minorHAnsi"/>
          <w:lang w:eastAsia="pt-PT"/>
        </w:rPr>
        <w:t>Eniarasse</w:t>
      </w:r>
      <w:proofErr w:type="spellEnd"/>
      <w:r w:rsidRPr="009644A6">
        <w:rPr>
          <w:rFonts w:eastAsia="Times New Roman" w:cstheme="minorHAnsi"/>
          <w:lang w:eastAsia="pt-PT"/>
        </w:rPr>
        <w:t xml:space="preserve"> </w:t>
      </w:r>
      <w:proofErr w:type="spellStart"/>
      <w:r w:rsidRPr="009644A6">
        <w:rPr>
          <w:rFonts w:eastAsia="Times New Roman" w:cstheme="minorHAnsi"/>
          <w:lang w:eastAsia="pt-PT"/>
        </w:rPr>
        <w:t>Nsoro</w:t>
      </w:r>
      <w:proofErr w:type="spellEnd"/>
      <w:r w:rsidRPr="009644A6">
        <w:rPr>
          <w:rFonts w:eastAsia="Times New Roman" w:cstheme="minorHAnsi"/>
          <w:lang w:eastAsia="pt-PT"/>
        </w:rPr>
        <w:t xml:space="preserve"> </w:t>
      </w:r>
      <w:proofErr w:type="spellStart"/>
      <w:r w:rsidRPr="009644A6">
        <w:rPr>
          <w:rFonts w:eastAsia="Times New Roman" w:cstheme="minorHAnsi"/>
          <w:lang w:eastAsia="pt-PT"/>
        </w:rPr>
        <w:t>Semente</w:t>
      </w:r>
      <w:proofErr w:type="spellEnd"/>
      <w:r w:rsidRPr="009644A6">
        <w:rPr>
          <w:rFonts w:eastAsia="Times New Roman" w:cstheme="minorHAnsi"/>
          <w:lang w:eastAsia="pt-PT"/>
        </w:rPr>
        <w:t xml:space="preserve"> is a private farmer that is engaged in production of fruits, vegetables, legumes and cereals for sale. The farm belongs to a woman, Mrs. </w:t>
      </w:r>
      <w:proofErr w:type="spellStart"/>
      <w:r w:rsidRPr="009644A6">
        <w:rPr>
          <w:rFonts w:eastAsia="Times New Roman" w:cstheme="minorHAnsi"/>
          <w:lang w:eastAsia="pt-PT"/>
        </w:rPr>
        <w:t>Eniarasse</w:t>
      </w:r>
      <w:proofErr w:type="spellEnd"/>
      <w:r w:rsidRPr="009644A6">
        <w:rPr>
          <w:rFonts w:eastAsia="Times New Roman" w:cstheme="minorHAnsi"/>
          <w:lang w:eastAsia="pt-PT"/>
        </w:rPr>
        <w:t xml:space="preserve"> </w:t>
      </w:r>
      <w:proofErr w:type="spellStart"/>
      <w:r w:rsidRPr="009644A6">
        <w:rPr>
          <w:rFonts w:eastAsia="Times New Roman" w:cstheme="minorHAnsi"/>
          <w:lang w:eastAsia="pt-PT"/>
        </w:rPr>
        <w:t>Nsoro</w:t>
      </w:r>
      <w:proofErr w:type="spellEnd"/>
      <w:r w:rsidRPr="009644A6">
        <w:rPr>
          <w:rFonts w:eastAsia="Times New Roman" w:cstheme="minorHAnsi"/>
          <w:lang w:eastAsia="pt-PT"/>
        </w:rPr>
        <w:t xml:space="preserve"> </w:t>
      </w:r>
      <w:proofErr w:type="spellStart"/>
      <w:r w:rsidRPr="009644A6">
        <w:rPr>
          <w:rFonts w:eastAsia="Times New Roman" w:cstheme="minorHAnsi"/>
          <w:lang w:eastAsia="pt-PT"/>
        </w:rPr>
        <w:t>Semente</w:t>
      </w:r>
      <w:proofErr w:type="spellEnd"/>
      <w:r w:rsidRPr="009644A6">
        <w:rPr>
          <w:rFonts w:eastAsia="Times New Roman" w:cstheme="minorHAnsi"/>
          <w:lang w:eastAsia="pt-PT"/>
        </w:rPr>
        <w:t xml:space="preserve">, who started </w:t>
      </w:r>
      <w:r w:rsidR="00E1262B">
        <w:rPr>
          <w:rFonts w:eastAsia="Times New Roman" w:cstheme="minorHAnsi"/>
          <w:lang w:eastAsia="pt-PT"/>
        </w:rPr>
        <w:t xml:space="preserve">the farm </w:t>
      </w:r>
      <w:r w:rsidRPr="009644A6">
        <w:rPr>
          <w:rFonts w:eastAsia="Times New Roman" w:cstheme="minorHAnsi"/>
          <w:lang w:eastAsia="pt-PT"/>
        </w:rPr>
        <w:t xml:space="preserve">in 2009 and </w:t>
      </w:r>
      <w:r w:rsidR="00E1262B">
        <w:rPr>
          <w:rFonts w:eastAsia="Times New Roman" w:cstheme="minorHAnsi"/>
          <w:lang w:eastAsia="pt-PT"/>
        </w:rPr>
        <w:t>produces on an a</w:t>
      </w:r>
      <w:r w:rsidRPr="009644A6">
        <w:rPr>
          <w:rFonts w:eastAsia="Times New Roman" w:cstheme="minorHAnsi"/>
          <w:lang w:eastAsia="pt-PT"/>
        </w:rPr>
        <w:t xml:space="preserve">rea of 10 </w:t>
      </w:r>
      <w:r w:rsidR="00E1262B">
        <w:rPr>
          <w:rFonts w:eastAsia="Times New Roman" w:cstheme="minorHAnsi"/>
          <w:lang w:eastAsia="pt-PT"/>
        </w:rPr>
        <w:t>hectares</w:t>
      </w:r>
      <w:r w:rsidRPr="009644A6">
        <w:rPr>
          <w:rFonts w:eastAsia="Times New Roman" w:cstheme="minorHAnsi"/>
          <w:lang w:eastAsia="pt-PT"/>
        </w:rPr>
        <w:t xml:space="preserve">. </w:t>
      </w:r>
      <w:r w:rsidR="00E1262B">
        <w:rPr>
          <w:rFonts w:eastAsia="Times New Roman" w:cstheme="minorHAnsi"/>
          <w:lang w:eastAsia="pt-PT"/>
        </w:rPr>
        <w:t xml:space="preserve">Mrs. </w:t>
      </w:r>
      <w:proofErr w:type="spellStart"/>
      <w:r w:rsidR="00E1262B">
        <w:rPr>
          <w:rFonts w:eastAsia="Times New Roman" w:cstheme="minorHAnsi"/>
          <w:lang w:eastAsia="pt-PT"/>
        </w:rPr>
        <w:t>Semente</w:t>
      </w:r>
      <w:proofErr w:type="spellEnd"/>
      <w:r w:rsidR="00E1262B">
        <w:rPr>
          <w:rFonts w:eastAsia="Times New Roman" w:cstheme="minorHAnsi"/>
          <w:lang w:eastAsia="pt-PT"/>
        </w:rPr>
        <w:t xml:space="preserve"> hires</w:t>
      </w:r>
      <w:r w:rsidRPr="009644A6">
        <w:rPr>
          <w:rFonts w:eastAsia="Times New Roman" w:cstheme="minorHAnsi"/>
          <w:lang w:eastAsia="pt-PT"/>
        </w:rPr>
        <w:t xml:space="preserve"> two</w:t>
      </w:r>
      <w:r w:rsidRPr="00EE6B70">
        <w:rPr>
          <w:rFonts w:eastAsia="Times New Roman" w:cstheme="minorHAnsi"/>
          <w:lang w:eastAsia="pt-PT"/>
        </w:rPr>
        <w:t xml:space="preserve"> </w:t>
      </w:r>
      <w:r w:rsidRPr="009644A6">
        <w:rPr>
          <w:rFonts w:eastAsia="Times New Roman" w:cstheme="minorHAnsi"/>
          <w:lang w:eastAsia="pt-PT"/>
        </w:rPr>
        <w:t>permanent employees and hires</w:t>
      </w:r>
      <w:r w:rsidRPr="00EE6B70">
        <w:rPr>
          <w:rFonts w:eastAsia="Times New Roman" w:cstheme="minorHAnsi"/>
          <w:lang w:eastAsia="pt-PT"/>
        </w:rPr>
        <w:t xml:space="preserve"> </w:t>
      </w:r>
      <w:r w:rsidRPr="009644A6">
        <w:rPr>
          <w:rFonts w:eastAsia="Times New Roman" w:cstheme="minorHAnsi"/>
          <w:lang w:eastAsia="pt-PT"/>
        </w:rPr>
        <w:t>10</w:t>
      </w:r>
      <w:r w:rsidRPr="00EE6B70">
        <w:rPr>
          <w:rFonts w:eastAsia="Times New Roman" w:cstheme="minorHAnsi"/>
          <w:lang w:eastAsia="pt-PT"/>
        </w:rPr>
        <w:t xml:space="preserve"> </w:t>
      </w:r>
      <w:r w:rsidRPr="009644A6">
        <w:rPr>
          <w:rFonts w:eastAsia="Times New Roman" w:cstheme="minorHAnsi"/>
          <w:lang w:eastAsia="pt-PT"/>
        </w:rPr>
        <w:t xml:space="preserve">temporary employees Last season the host sold about 26 tons of different products and gross sales was about </w:t>
      </w:r>
      <w:r w:rsidR="00E1262B">
        <w:rPr>
          <w:rFonts w:eastAsia="Times New Roman" w:cstheme="minorHAnsi"/>
          <w:lang w:eastAsia="pt-PT"/>
        </w:rPr>
        <w:t>$</w:t>
      </w:r>
      <w:r w:rsidRPr="009644A6">
        <w:rPr>
          <w:rFonts w:eastAsia="Times New Roman" w:cstheme="minorHAnsi"/>
          <w:lang w:eastAsia="pt-PT"/>
        </w:rPr>
        <w:t>10,000</w:t>
      </w:r>
      <w:r w:rsidR="00D87366" w:rsidRPr="009644A6">
        <w:rPr>
          <w:rFonts w:eastAsia="Times New Roman" w:cstheme="minorHAnsi"/>
          <w:lang w:eastAsia="pt-PT"/>
        </w:rPr>
        <w:t>.</w:t>
      </w:r>
    </w:p>
    <w:p w:rsidR="00D87366" w:rsidRPr="009644A6" w:rsidRDefault="00D87366" w:rsidP="00EE6B70">
      <w:pPr>
        <w:snapToGrid w:val="0"/>
        <w:spacing w:after="0" w:line="240" w:lineRule="auto"/>
        <w:jc w:val="both"/>
        <w:rPr>
          <w:rFonts w:eastAsia="Times New Roman" w:cstheme="minorHAnsi"/>
          <w:lang w:eastAsia="pt-PT"/>
        </w:rPr>
      </w:pPr>
    </w:p>
    <w:p w:rsidR="00A15948" w:rsidRPr="009644A6" w:rsidRDefault="00D87366" w:rsidP="00D26165">
      <w:pPr>
        <w:spacing w:after="0" w:line="240" w:lineRule="auto"/>
        <w:jc w:val="both"/>
        <w:rPr>
          <w:rFonts w:eastAsia="Times New Roman" w:cstheme="minorHAnsi"/>
          <w:lang w:eastAsia="pt-PT"/>
        </w:rPr>
      </w:pPr>
      <w:proofErr w:type="spellStart"/>
      <w:r w:rsidRPr="009644A6">
        <w:rPr>
          <w:rFonts w:eastAsia="Times New Roman" w:cstheme="minorHAnsi"/>
          <w:lang w:eastAsia="pt-PT"/>
        </w:rPr>
        <w:t>Eniarasse</w:t>
      </w:r>
      <w:proofErr w:type="spellEnd"/>
      <w:r w:rsidRPr="009644A6">
        <w:rPr>
          <w:rFonts w:eastAsia="Times New Roman" w:cstheme="minorHAnsi"/>
          <w:lang w:eastAsia="pt-PT"/>
        </w:rPr>
        <w:t xml:space="preserve"> </w:t>
      </w:r>
      <w:proofErr w:type="spellStart"/>
      <w:r w:rsidRPr="009644A6">
        <w:rPr>
          <w:rFonts w:eastAsia="Times New Roman" w:cstheme="minorHAnsi"/>
          <w:lang w:eastAsia="pt-PT"/>
        </w:rPr>
        <w:t>Nsoro</w:t>
      </w:r>
      <w:proofErr w:type="spellEnd"/>
      <w:r w:rsidRPr="009644A6">
        <w:rPr>
          <w:rFonts w:eastAsia="Times New Roman" w:cstheme="minorHAnsi"/>
          <w:lang w:eastAsia="pt-PT"/>
        </w:rPr>
        <w:t xml:space="preserve"> </w:t>
      </w:r>
      <w:proofErr w:type="spellStart"/>
      <w:r w:rsidRPr="009644A6">
        <w:rPr>
          <w:rFonts w:eastAsia="Times New Roman" w:cstheme="minorHAnsi"/>
          <w:lang w:eastAsia="pt-PT"/>
        </w:rPr>
        <w:t>Semente</w:t>
      </w:r>
      <w:proofErr w:type="spellEnd"/>
      <w:r w:rsidR="00E1262B">
        <w:rPr>
          <w:rFonts w:eastAsia="Times New Roman" w:cstheme="minorHAnsi"/>
          <w:lang w:eastAsia="pt-PT"/>
        </w:rPr>
        <w:t xml:space="preserve"> </w:t>
      </w:r>
      <w:proofErr w:type="gramStart"/>
      <w:r w:rsidR="00E1262B">
        <w:rPr>
          <w:rFonts w:eastAsia="Times New Roman" w:cstheme="minorHAnsi"/>
          <w:lang w:eastAsia="pt-PT"/>
        </w:rPr>
        <w:t>is located in</w:t>
      </w:r>
      <w:proofErr w:type="gramEnd"/>
      <w:r w:rsidR="00E1262B">
        <w:rPr>
          <w:rFonts w:eastAsia="Times New Roman" w:cstheme="minorHAnsi"/>
          <w:lang w:eastAsia="pt-PT"/>
        </w:rPr>
        <w:t xml:space="preserve"> an area with</w:t>
      </w:r>
      <w:r w:rsidRPr="009644A6">
        <w:rPr>
          <w:rFonts w:eastAsia="Times New Roman" w:cstheme="minorHAnsi"/>
          <w:lang w:eastAsia="pt-PT"/>
        </w:rPr>
        <w:t xml:space="preserve"> fertile soil</w:t>
      </w:r>
      <w:r w:rsidR="00E1262B">
        <w:rPr>
          <w:rFonts w:eastAsia="Times New Roman" w:cstheme="minorHAnsi"/>
          <w:lang w:eastAsia="pt-PT"/>
        </w:rPr>
        <w:t xml:space="preserve"> and</w:t>
      </w:r>
      <w:r w:rsidRPr="009644A6">
        <w:rPr>
          <w:rFonts w:eastAsia="Times New Roman" w:cstheme="minorHAnsi"/>
          <w:lang w:eastAsia="pt-PT"/>
        </w:rPr>
        <w:t xml:space="preserve"> access to water even in dry season</w:t>
      </w:r>
      <w:r w:rsidR="00E1262B">
        <w:rPr>
          <w:rFonts w:eastAsia="Times New Roman" w:cstheme="minorHAnsi"/>
          <w:lang w:eastAsia="pt-PT"/>
        </w:rPr>
        <w:t>, h</w:t>
      </w:r>
      <w:r w:rsidRPr="009644A6">
        <w:rPr>
          <w:rFonts w:eastAsia="Times New Roman" w:cstheme="minorHAnsi"/>
          <w:lang w:eastAsia="pt-PT"/>
        </w:rPr>
        <w:t xml:space="preserve">owever, the host is </w:t>
      </w:r>
      <w:r w:rsidR="00E1262B">
        <w:rPr>
          <w:rFonts w:eastAsia="Times New Roman" w:cstheme="minorHAnsi"/>
          <w:lang w:eastAsia="pt-PT"/>
        </w:rPr>
        <w:t>unable to keep the produce</w:t>
      </w:r>
      <w:r w:rsidRPr="009644A6">
        <w:rPr>
          <w:rFonts w:eastAsia="Times New Roman" w:cstheme="minorHAnsi"/>
          <w:lang w:eastAsia="pt-PT"/>
        </w:rPr>
        <w:t xml:space="preserve"> fresh</w:t>
      </w:r>
      <w:r w:rsidR="00E1262B">
        <w:rPr>
          <w:rFonts w:eastAsia="Times New Roman" w:cstheme="minorHAnsi"/>
          <w:lang w:eastAsia="pt-PT"/>
        </w:rPr>
        <w:t xml:space="preserve"> to be sold in</w:t>
      </w:r>
      <w:r w:rsidRPr="009644A6">
        <w:rPr>
          <w:rFonts w:eastAsia="Times New Roman" w:cstheme="minorHAnsi"/>
          <w:lang w:eastAsia="pt-PT"/>
        </w:rPr>
        <w:t xml:space="preserve"> market</w:t>
      </w:r>
      <w:r w:rsidR="00E1262B">
        <w:rPr>
          <w:rFonts w:eastAsia="Times New Roman" w:cstheme="minorHAnsi"/>
          <w:lang w:eastAsia="pt-PT"/>
        </w:rPr>
        <w:t>s</w:t>
      </w:r>
      <w:r w:rsidRPr="009644A6">
        <w:rPr>
          <w:rFonts w:eastAsia="Times New Roman" w:cstheme="minorHAnsi"/>
          <w:lang w:eastAsia="pt-PT"/>
        </w:rPr>
        <w:t xml:space="preserve">.  The host </w:t>
      </w:r>
      <w:r w:rsidRPr="00D87366">
        <w:rPr>
          <w:rFonts w:eastAsia="Times New Roman" w:cstheme="minorHAnsi"/>
          <w:lang w:eastAsia="pt-PT"/>
        </w:rPr>
        <w:t xml:space="preserve">is looking for a </w:t>
      </w:r>
      <w:r w:rsidR="00E1262B">
        <w:rPr>
          <w:rFonts w:eastAsia="Times New Roman" w:cstheme="minorHAnsi"/>
          <w:lang w:eastAsia="pt-PT"/>
        </w:rPr>
        <w:t xml:space="preserve">Farmer-to-Farmer </w:t>
      </w:r>
      <w:r w:rsidRPr="00D87366">
        <w:rPr>
          <w:rFonts w:eastAsia="Times New Roman" w:cstheme="minorHAnsi"/>
          <w:lang w:eastAsia="pt-PT"/>
        </w:rPr>
        <w:t xml:space="preserve">volunteer experienced in minimum processing of fruits and vegetables </w:t>
      </w:r>
      <w:r w:rsidR="00E1262B">
        <w:rPr>
          <w:rFonts w:eastAsia="Times New Roman" w:cstheme="minorHAnsi"/>
          <w:lang w:eastAsia="pt-PT"/>
        </w:rPr>
        <w:t>to improve the host-harvest storage</w:t>
      </w:r>
      <w:r w:rsidRPr="00D87366">
        <w:rPr>
          <w:rFonts w:eastAsia="Times New Roman" w:cstheme="minorHAnsi"/>
          <w:lang w:eastAsia="pt-PT"/>
        </w:rPr>
        <w:t xml:space="preserve"> </w:t>
      </w:r>
      <w:r w:rsidR="00E1262B">
        <w:rPr>
          <w:rFonts w:eastAsia="Times New Roman" w:cstheme="minorHAnsi"/>
          <w:lang w:eastAsia="pt-PT"/>
        </w:rPr>
        <w:t>and to</w:t>
      </w:r>
      <w:r w:rsidR="00141ACF" w:rsidRPr="009644A6">
        <w:rPr>
          <w:rFonts w:eastAsia="Times New Roman" w:cstheme="minorHAnsi"/>
          <w:lang w:eastAsia="pt-PT"/>
        </w:rPr>
        <w:t xml:space="preserve"> increase </w:t>
      </w:r>
      <w:r w:rsidRPr="009644A6">
        <w:rPr>
          <w:rFonts w:eastAsia="Times New Roman" w:cstheme="minorHAnsi"/>
          <w:lang w:eastAsia="pt-PT"/>
        </w:rPr>
        <w:t>income and profit</w:t>
      </w:r>
      <w:r w:rsidR="00E1262B">
        <w:rPr>
          <w:rFonts w:eastAsia="Times New Roman" w:cstheme="minorHAnsi"/>
          <w:lang w:eastAsia="pt-PT"/>
        </w:rPr>
        <w:t>.</w:t>
      </w:r>
    </w:p>
    <w:p w:rsidR="00D87366" w:rsidRPr="009644A6" w:rsidRDefault="00D87366" w:rsidP="00D87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lang w:eastAsia="pt-PT"/>
        </w:rPr>
      </w:pPr>
    </w:p>
    <w:p w:rsidR="00A15948" w:rsidRPr="009644A6" w:rsidRDefault="00877FB2" w:rsidP="00A15948">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rPr>
      </w:pPr>
      <w:r>
        <w:rPr>
          <w:rFonts w:cstheme="minorHAnsi"/>
          <w:b/>
        </w:rPr>
        <w:t>Desired Outcomes</w:t>
      </w:r>
    </w:p>
    <w:p w:rsidR="00EE6B70" w:rsidRPr="009644A6" w:rsidRDefault="00EE6B70" w:rsidP="00141ACF">
      <w:pPr>
        <w:widowControl w:val="0"/>
        <w:jc w:val="both"/>
        <w:rPr>
          <w:rFonts w:cstheme="minorHAnsi"/>
          <w:snapToGrid w:val="0"/>
        </w:rPr>
      </w:pPr>
      <w:r w:rsidRPr="009644A6">
        <w:rPr>
          <w:rFonts w:cstheme="minorHAnsi"/>
          <w:snapToGrid w:val="0"/>
        </w:rPr>
        <w:t>Host with knowledge on minimum processing of fruits and vegetables will ensure the placement of quality products in market and as consequence, increased volume of sales and net income.</w:t>
      </w:r>
    </w:p>
    <w:p w:rsidR="00A15948" w:rsidRPr="009644A6" w:rsidRDefault="00877FB2" w:rsidP="00A15948">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cstheme="minorHAnsi"/>
          <w:b/>
        </w:rPr>
      </w:pPr>
      <w:r>
        <w:rPr>
          <w:rFonts w:cstheme="minorHAnsi"/>
          <w:b/>
        </w:rPr>
        <w:t>Desired Qualifications</w:t>
      </w:r>
    </w:p>
    <w:p w:rsidR="00895433" w:rsidRPr="009644A6" w:rsidRDefault="00895433" w:rsidP="009644A6">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Style w:val="hps"/>
          <w:rFonts w:asciiTheme="minorHAnsi" w:hAnsiTheme="minorHAnsi" w:cstheme="minorHAnsi"/>
          <w:sz w:val="22"/>
          <w:szCs w:val="22"/>
          <w:lang w:val="en-US"/>
        </w:rPr>
      </w:pPr>
      <w:r w:rsidRPr="009644A6">
        <w:rPr>
          <w:rFonts w:asciiTheme="minorHAnsi" w:hAnsiTheme="minorHAnsi" w:cstheme="minorHAnsi"/>
          <w:sz w:val="22"/>
          <w:szCs w:val="22"/>
          <w:lang w:val="en-US"/>
        </w:rPr>
        <w:t>Willingness to work for a week or more in a rural Mozambican town.</w:t>
      </w:r>
    </w:p>
    <w:p w:rsidR="00F02F6D" w:rsidRDefault="00895433" w:rsidP="009644A6">
      <w:pPr>
        <w:pStyle w:val="ListParagraph"/>
        <w:numPr>
          <w:ilvl w:val="0"/>
          <w:numId w:val="1"/>
        </w:numPr>
        <w:snapToGrid w:val="0"/>
        <w:ind w:left="270" w:hanging="270"/>
        <w:jc w:val="both"/>
        <w:rPr>
          <w:rStyle w:val="apple-converted-space"/>
          <w:rFonts w:asciiTheme="minorHAnsi" w:hAnsiTheme="minorHAnsi" w:cstheme="minorHAnsi"/>
          <w:sz w:val="22"/>
          <w:szCs w:val="22"/>
          <w:lang w:val="en-US"/>
        </w:rPr>
      </w:pPr>
      <w:r w:rsidRPr="009644A6">
        <w:rPr>
          <w:rFonts w:asciiTheme="minorHAnsi" w:hAnsiTheme="minorHAnsi" w:cstheme="minorHAnsi"/>
          <w:bCs/>
          <w:sz w:val="22"/>
          <w:szCs w:val="22"/>
          <w:lang w:val="en-US"/>
        </w:rPr>
        <w:t xml:space="preserve">Practical </w:t>
      </w:r>
      <w:r w:rsidRPr="009644A6">
        <w:rPr>
          <w:rStyle w:val="hps"/>
          <w:rFonts w:asciiTheme="minorHAnsi" w:hAnsiTheme="minorHAnsi" w:cstheme="minorHAnsi"/>
          <w:color w:val="000000"/>
          <w:sz w:val="22"/>
          <w:szCs w:val="22"/>
          <w:lang w:val="en-US"/>
        </w:rPr>
        <w:t>experience</w:t>
      </w:r>
      <w:r w:rsidRPr="009644A6">
        <w:rPr>
          <w:rStyle w:val="apple-converted-space"/>
          <w:rFonts w:asciiTheme="minorHAnsi" w:hAnsiTheme="minorHAnsi" w:cstheme="minorHAnsi"/>
          <w:color w:val="000000"/>
          <w:sz w:val="22"/>
          <w:szCs w:val="22"/>
          <w:lang w:val="en-US"/>
        </w:rPr>
        <w:t xml:space="preserve"> on fruits and vegetables processing </w:t>
      </w:r>
      <w:r w:rsidR="009644A6" w:rsidRPr="009644A6">
        <w:rPr>
          <w:rStyle w:val="apple-converted-space"/>
          <w:rFonts w:asciiTheme="minorHAnsi" w:hAnsiTheme="minorHAnsi" w:cstheme="minorHAnsi"/>
          <w:sz w:val="22"/>
          <w:szCs w:val="22"/>
          <w:lang w:val="en-US"/>
        </w:rPr>
        <w:t>for small medium enterprises.</w:t>
      </w:r>
    </w:p>
    <w:p w:rsidR="00E1262B" w:rsidRPr="009644A6" w:rsidRDefault="00E1262B" w:rsidP="00E1262B">
      <w:pPr>
        <w:pStyle w:val="ListParagraph"/>
        <w:numPr>
          <w:ilvl w:val="0"/>
          <w:numId w:val="1"/>
        </w:numPr>
        <w:snapToGrid w:val="0"/>
        <w:ind w:left="270" w:hanging="270"/>
        <w:jc w:val="both"/>
        <w:rPr>
          <w:rFonts w:asciiTheme="minorHAnsi" w:hAnsiTheme="minorHAnsi" w:cstheme="minorHAnsi"/>
          <w:sz w:val="22"/>
          <w:szCs w:val="22"/>
          <w:lang w:val="en-US"/>
        </w:rPr>
      </w:pPr>
      <w:r w:rsidRPr="009644A6">
        <w:rPr>
          <w:rFonts w:asciiTheme="minorHAnsi" w:hAnsiTheme="minorHAnsi" w:cstheme="minorHAnsi"/>
          <w:bCs/>
          <w:sz w:val="22"/>
          <w:szCs w:val="22"/>
          <w:lang w:val="en-US"/>
        </w:rPr>
        <w:t xml:space="preserve">Must be citizen or permanent resident of the U.S. </w:t>
      </w:r>
    </w:p>
    <w:p w:rsidR="00E1262B" w:rsidRPr="009644A6" w:rsidRDefault="00E1262B" w:rsidP="00D26165">
      <w:pPr>
        <w:pStyle w:val="ListParagraph"/>
        <w:snapToGrid w:val="0"/>
        <w:ind w:left="270"/>
        <w:jc w:val="both"/>
        <w:rPr>
          <w:rFonts w:asciiTheme="minorHAnsi" w:hAnsiTheme="minorHAnsi" w:cstheme="minorHAnsi"/>
          <w:sz w:val="22"/>
          <w:szCs w:val="22"/>
          <w:lang w:val="en-US"/>
        </w:rPr>
      </w:pPr>
    </w:p>
    <w:sectPr w:rsidR="00E1262B" w:rsidRPr="009644A6" w:rsidSect="00141AC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46310"/>
    <w:multiLevelType w:val="hybridMultilevel"/>
    <w:tmpl w:val="9B826E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3B4465E"/>
    <w:multiLevelType w:val="hybridMultilevel"/>
    <w:tmpl w:val="20CA4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48"/>
    <w:rsid w:val="00141ACF"/>
    <w:rsid w:val="00805C35"/>
    <w:rsid w:val="00877FB2"/>
    <w:rsid w:val="00895433"/>
    <w:rsid w:val="009644A6"/>
    <w:rsid w:val="00A15948"/>
    <w:rsid w:val="00D26165"/>
    <w:rsid w:val="00D87366"/>
    <w:rsid w:val="00E1262B"/>
    <w:rsid w:val="00EE6B70"/>
    <w:rsid w:val="00F0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95FC8-9F36-4C2E-8DA7-C5CE78E9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5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33"/>
    <w:pPr>
      <w:spacing w:after="0" w:line="240" w:lineRule="auto"/>
      <w:ind w:left="720"/>
    </w:pPr>
    <w:rPr>
      <w:rFonts w:ascii="Times New Roman" w:eastAsia="Times New Roman" w:hAnsi="Times New Roman" w:cs="Times New Roman"/>
      <w:sz w:val="24"/>
      <w:szCs w:val="24"/>
      <w:lang w:val="pt-PT" w:eastAsia="pt-PT"/>
    </w:rPr>
  </w:style>
  <w:style w:type="character" w:customStyle="1" w:styleId="apple-converted-space">
    <w:name w:val="apple-converted-space"/>
    <w:basedOn w:val="DefaultParagraphFont"/>
    <w:rsid w:val="00895433"/>
  </w:style>
  <w:style w:type="character" w:customStyle="1" w:styleId="hps">
    <w:name w:val="hps"/>
    <w:basedOn w:val="DefaultParagraphFont"/>
    <w:rsid w:val="00895433"/>
  </w:style>
  <w:style w:type="paragraph" w:styleId="NormalWeb">
    <w:name w:val="Normal (Web)"/>
    <w:basedOn w:val="Normal"/>
    <w:uiPriority w:val="99"/>
    <w:semiHidden/>
    <w:unhideWhenUsed/>
    <w:rsid w:val="00D873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Riehl</dc:creator>
  <cp:keywords/>
  <dc:description/>
  <cp:lastModifiedBy>Amanda Grossi</cp:lastModifiedBy>
  <cp:revision>2</cp:revision>
  <dcterms:created xsi:type="dcterms:W3CDTF">2017-06-12T19:12:00Z</dcterms:created>
  <dcterms:modified xsi:type="dcterms:W3CDTF">2017-06-12T19:12:00Z</dcterms:modified>
</cp:coreProperties>
</file>