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F821" w14:textId="77777777" w:rsidR="00637C45" w:rsidRPr="002B1F91" w:rsidRDefault="00637C45" w:rsidP="00637C45">
      <w:pPr>
        <w:jc w:val="both"/>
        <w:rPr>
          <w:rFonts w:eastAsia="Times New Roman" w:cs="Calibri"/>
        </w:rPr>
      </w:pPr>
      <w:bookmarkStart w:id="0" w:name="_GoBack"/>
      <w:bookmarkEnd w:id="0"/>
      <w:r w:rsidRPr="002B1F91">
        <w:rPr>
          <w:rFonts w:eastAsia="Times New Roman" w:cs="Calibri"/>
        </w:rPr>
        <w:t xml:space="preserve">Team: Farmer-to-Farmer </w:t>
      </w:r>
      <w:r w:rsidRPr="002B1F91">
        <w:rPr>
          <w:rFonts w:eastAsia="Times New Roman" w:cs="Calibri"/>
        </w:rPr>
        <w:tab/>
        <w:t>Commitm</w:t>
      </w:r>
      <w:r>
        <w:rPr>
          <w:rFonts w:eastAsia="Times New Roman" w:cs="Calibri"/>
        </w:rPr>
        <w:t>ent: Volunteer</w:t>
      </w:r>
      <w:r>
        <w:rPr>
          <w:rFonts w:eastAsia="Times New Roman" w:cs="Calibri"/>
        </w:rPr>
        <w:tab/>
        <w:t xml:space="preserve">Location: Angola </w:t>
      </w:r>
    </w:p>
    <w:p w14:paraId="3A1DCF26" w14:textId="77777777" w:rsidR="00637C45" w:rsidRPr="002B1F91" w:rsidRDefault="00637C45" w:rsidP="00637C45">
      <w:pPr>
        <w:jc w:val="both"/>
        <w:rPr>
          <w:rFonts w:eastAsia="Times New Roman" w:cs="Calibri"/>
          <w:b/>
        </w:rPr>
      </w:pPr>
      <w:r>
        <w:rPr>
          <w:rFonts w:eastAsia="Times New Roman" w:cs="Calibri"/>
          <w:b/>
        </w:rPr>
        <w:t xml:space="preserve">Cooperative Management and Leadership </w:t>
      </w:r>
    </w:p>
    <w:p w14:paraId="24A0B162" w14:textId="77777777" w:rsidR="00637C45" w:rsidRPr="002B1F91" w:rsidRDefault="00637C45" w:rsidP="00637C45">
      <w:pPr>
        <w:jc w:val="both"/>
        <w:rPr>
          <w:rFonts w:eastAsia="Times New Roman" w:cs="Calibri"/>
        </w:rPr>
      </w:pPr>
      <w:r w:rsidRPr="002B1F91">
        <w:rPr>
          <w:rFonts w:eastAsia="Times New Roman" w:cs="Calibri"/>
        </w:rPr>
        <w:t>The John Ogonowski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14:paraId="43C1C881" w14:textId="77777777" w:rsidR="00637C45" w:rsidRPr="002B1F91" w:rsidRDefault="00637C45" w:rsidP="00637C45">
      <w:pPr>
        <w:jc w:val="both"/>
        <w:rPr>
          <w:rFonts w:eastAsia="Times New Roman" w:cs="Calibri"/>
        </w:rPr>
      </w:pPr>
      <w:r w:rsidRPr="002B1F91">
        <w:rPr>
          <w:rFonts w:eastAsia="Times New Roman" w:cs="Calibri"/>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14:paraId="7C35D6C6" w14:textId="77777777" w:rsidR="00637C45" w:rsidRPr="002B1F91" w:rsidRDefault="00637C45" w:rsidP="00637C45">
      <w:pPr>
        <w:jc w:val="both"/>
        <w:rPr>
          <w:rFonts w:eastAsia="Times New Roman" w:cs="Calibri"/>
          <w:b/>
        </w:rPr>
      </w:pPr>
      <w:r w:rsidRPr="002B1F91">
        <w:rPr>
          <w:rFonts w:eastAsia="Times New Roman" w:cs="Calibri"/>
          <w:b/>
        </w:rPr>
        <w:t xml:space="preserve">Issue Description: </w:t>
      </w:r>
    </w:p>
    <w:p w14:paraId="4ED66FB9" w14:textId="77E57031" w:rsidR="00AC5083" w:rsidRDefault="00AC5083" w:rsidP="00AC5083">
      <w:pPr>
        <w:snapToGrid w:val="0"/>
        <w:jc w:val="both"/>
      </w:pPr>
      <w:r>
        <w:t xml:space="preserve">Eniasrasse Nsoro Semente is a private farm located in Chitunga about 12 miles away from Manica province. The farm has two permanent employees and 10 temporary employees who help with growing fruits, vegetables, legumes and cereals on 10 hectares of land. The farm’s owner, Mrs. Semente primarily sells her produce to women in her community and residents of Manica village who then sell the agricultural products in their local market.  Last season, the farm sold about 26 tons of products and made 700,000MZN (10,000 USD) in gross sales. </w:t>
      </w:r>
    </w:p>
    <w:p w14:paraId="5B4F798B" w14:textId="114D1684" w:rsidR="00AC5083" w:rsidRDefault="00161DAF" w:rsidP="00AC5083">
      <w:pPr>
        <w:snapToGrid w:val="0"/>
        <w:jc w:val="both"/>
        <w:rPr>
          <w:rStyle w:val="hps"/>
        </w:rPr>
      </w:pPr>
      <w:r>
        <w:rPr>
          <w:rStyle w:val="hps"/>
        </w:rPr>
        <w:t xml:space="preserve">Eniasrasse Nsoro Semente would like to </w:t>
      </w:r>
      <w:r w:rsidR="00AF48BA">
        <w:rPr>
          <w:rStyle w:val="hps"/>
        </w:rPr>
        <w:t>improve her knowledge on producing</w:t>
      </w:r>
      <w:r>
        <w:rPr>
          <w:rStyle w:val="hps"/>
        </w:rPr>
        <w:t xml:space="preserve"> </w:t>
      </w:r>
      <w:commentRangeStart w:id="1"/>
      <w:r>
        <w:rPr>
          <w:rStyle w:val="hps"/>
        </w:rPr>
        <w:t>different crops and fruits</w:t>
      </w:r>
      <w:commentRangeEnd w:id="1"/>
      <w:r w:rsidR="00AF48BA">
        <w:rPr>
          <w:rStyle w:val="CommentReference"/>
        </w:rPr>
        <w:commentReference w:id="1"/>
      </w:r>
      <w:r>
        <w:rPr>
          <w:rStyle w:val="hps"/>
        </w:rPr>
        <w:t xml:space="preserve">. The farm has thus requested a Farmer-to-Farmer volunteer to provide technical knowledge on farming management and crop budget. Through CNFA F2F program assistance, Mrs. Semente hopes to increase farm income, ultimately improving the livelihood of her community. </w:t>
      </w:r>
    </w:p>
    <w:p w14:paraId="3E2F6E2B" w14:textId="77777777" w:rsidR="00637C45" w:rsidRPr="002B1F91" w:rsidRDefault="00637C45" w:rsidP="00637C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Calibri"/>
          <w:b/>
        </w:rPr>
      </w:pPr>
      <w:r w:rsidRPr="002B1F91">
        <w:rPr>
          <w:rFonts w:eastAsia="Times New Roman" w:cs="Calibri"/>
          <w:b/>
        </w:rPr>
        <w:t xml:space="preserve">Desired Impacts: </w:t>
      </w:r>
    </w:p>
    <w:p w14:paraId="66BB9D67" w14:textId="13DC4A2F" w:rsidR="007E52F1" w:rsidRDefault="007E52F1" w:rsidP="007E52F1">
      <w:pPr>
        <w:pStyle w:val="ListParagraph"/>
        <w:numPr>
          <w:ilvl w:val="0"/>
          <w:numId w:val="5"/>
        </w:numPr>
        <w:jc w:val="both"/>
        <w:rPr>
          <w:snapToGrid w:val="0"/>
        </w:rPr>
      </w:pPr>
      <w:r>
        <w:rPr>
          <w:snapToGrid w:val="0"/>
        </w:rPr>
        <w:t xml:space="preserve">Enhance knowledge on farm planning and crop budgeting </w:t>
      </w:r>
    </w:p>
    <w:p w14:paraId="0516A473" w14:textId="42068953" w:rsidR="007E52F1" w:rsidRPr="007E52F1" w:rsidRDefault="007E52F1" w:rsidP="007E52F1">
      <w:pPr>
        <w:pStyle w:val="ListParagraph"/>
        <w:numPr>
          <w:ilvl w:val="0"/>
          <w:numId w:val="5"/>
        </w:numPr>
        <w:jc w:val="both"/>
        <w:rPr>
          <w:snapToGrid w:val="0"/>
        </w:rPr>
      </w:pPr>
      <w:r>
        <w:rPr>
          <w:snapToGrid w:val="0"/>
        </w:rPr>
        <w:t>Increase production volume and net income</w:t>
      </w:r>
    </w:p>
    <w:p w14:paraId="08C0D75A" w14:textId="6456584B" w:rsidR="00637C45" w:rsidRPr="002B1F91" w:rsidRDefault="00637C45" w:rsidP="00637C45">
      <w:pPr>
        <w:jc w:val="both"/>
        <w:rPr>
          <w:rFonts w:eastAsia="Times New Roman" w:cs="Calibri"/>
          <w:b/>
        </w:rPr>
      </w:pPr>
      <w:r w:rsidRPr="002B1F91">
        <w:rPr>
          <w:rFonts w:eastAsia="Times New Roman" w:cs="Calibri"/>
          <w:b/>
        </w:rPr>
        <w:t xml:space="preserve">Desired qualifications: </w:t>
      </w:r>
    </w:p>
    <w:p w14:paraId="4BB8444F" w14:textId="77777777" w:rsidR="007E52F1" w:rsidRPr="0002335E" w:rsidRDefault="007E52F1" w:rsidP="007E52F1">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ps"/>
        </w:rPr>
      </w:pPr>
      <w:r w:rsidRPr="0002335E">
        <w:t>Willingness to work for a week or more in a rural Mozambican town.</w:t>
      </w:r>
    </w:p>
    <w:p w14:paraId="77215EB1" w14:textId="76FEFA13" w:rsidR="007E52F1" w:rsidRPr="003B59E6" w:rsidRDefault="007E52F1" w:rsidP="007E52F1">
      <w:pPr>
        <w:pStyle w:val="ListParagraph"/>
        <w:numPr>
          <w:ilvl w:val="0"/>
          <w:numId w:val="4"/>
        </w:numPr>
        <w:snapToGrid w:val="0"/>
        <w:spacing w:after="0" w:line="240" w:lineRule="auto"/>
        <w:jc w:val="both"/>
        <w:rPr>
          <w:rStyle w:val="apple-converted-space"/>
        </w:rPr>
      </w:pPr>
      <w:r w:rsidRPr="007E52F1">
        <w:rPr>
          <w:bCs/>
        </w:rPr>
        <w:t xml:space="preserve">Practical </w:t>
      </w:r>
      <w:r w:rsidRPr="007E52F1">
        <w:rPr>
          <w:rStyle w:val="hps"/>
          <w:color w:val="000000"/>
        </w:rPr>
        <w:t>experience</w:t>
      </w:r>
      <w:r w:rsidRPr="007E52F1">
        <w:rPr>
          <w:rStyle w:val="apple-converted-space"/>
          <w:color w:val="000000"/>
        </w:rPr>
        <w:t xml:space="preserve"> on farm management</w:t>
      </w:r>
    </w:p>
    <w:p w14:paraId="563A9DE4" w14:textId="61693764" w:rsidR="007E52F1" w:rsidRPr="007906C3" w:rsidRDefault="007E52F1" w:rsidP="007E52F1">
      <w:pPr>
        <w:pStyle w:val="ListParagraph"/>
        <w:numPr>
          <w:ilvl w:val="0"/>
          <w:numId w:val="4"/>
        </w:numPr>
        <w:snapToGrid w:val="0"/>
        <w:spacing w:after="0" w:line="240" w:lineRule="auto"/>
        <w:jc w:val="both"/>
        <w:rPr>
          <w:rStyle w:val="apple-converted-space"/>
        </w:rPr>
      </w:pPr>
      <w:r w:rsidRPr="007E52F1">
        <w:rPr>
          <w:rStyle w:val="apple-converted-space"/>
          <w:color w:val="000000"/>
        </w:rPr>
        <w:t>Experience in developing business plans for smallholder farmers</w:t>
      </w:r>
    </w:p>
    <w:p w14:paraId="21C81BC1" w14:textId="7FE5A89B" w:rsidR="007E52F1" w:rsidRPr="001519FD" w:rsidRDefault="007E52F1" w:rsidP="007E52F1">
      <w:pPr>
        <w:pStyle w:val="ListParagraph"/>
        <w:numPr>
          <w:ilvl w:val="0"/>
          <w:numId w:val="4"/>
        </w:numPr>
        <w:snapToGrid w:val="0"/>
        <w:spacing w:after="0" w:line="240" w:lineRule="auto"/>
        <w:jc w:val="both"/>
        <w:rPr>
          <w:rStyle w:val="hps"/>
        </w:rPr>
      </w:pPr>
      <w:r w:rsidRPr="007E52F1">
        <w:rPr>
          <w:bCs/>
        </w:rPr>
        <w:t xml:space="preserve">Must be citizen or permanent resident of the U.S. </w:t>
      </w:r>
    </w:p>
    <w:p w14:paraId="16A85529" w14:textId="77777777" w:rsidR="00637C45" w:rsidRPr="002B1F91" w:rsidRDefault="00637C45" w:rsidP="00637C45">
      <w:pPr>
        <w:jc w:val="both"/>
        <w:rPr>
          <w:rFonts w:eastAsia="Times New Roman" w:cs="Calibri"/>
        </w:rPr>
      </w:pPr>
    </w:p>
    <w:p w14:paraId="52D7D432" w14:textId="77777777" w:rsidR="00637C45" w:rsidRDefault="00637C45" w:rsidP="00637C45"/>
    <w:p w14:paraId="3CF454E3" w14:textId="77777777" w:rsidR="00067730" w:rsidRDefault="00067730"/>
    <w:sectPr w:rsidR="00067730" w:rsidSect="0068351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NFA\rlupberger" w:date="2017-03-17T15:35:00Z" w:initials="RL">
    <w:p w14:paraId="4A8AB331" w14:textId="3AFDE275" w:rsidR="00AF48BA" w:rsidRDefault="00AF48BA">
      <w:pPr>
        <w:pStyle w:val="CommentText"/>
      </w:pPr>
      <w:r>
        <w:rPr>
          <w:rStyle w:val="CommentReference"/>
        </w:rPr>
        <w:annotationRef/>
      </w:r>
      <w:r>
        <w:t>Do we know what those crops specifically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AB3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6ED2"/>
    <w:multiLevelType w:val="hybridMultilevel"/>
    <w:tmpl w:val="FCFAC1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30E739E7"/>
    <w:multiLevelType w:val="hybridMultilevel"/>
    <w:tmpl w:val="230A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C68E2"/>
    <w:multiLevelType w:val="hybridMultilevel"/>
    <w:tmpl w:val="448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1779D"/>
    <w:multiLevelType w:val="hybridMultilevel"/>
    <w:tmpl w:val="0C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4465E"/>
    <w:multiLevelType w:val="hybridMultilevel"/>
    <w:tmpl w:val="5102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FA\rlupberger">
    <w15:presenceInfo w15:providerId="None" w15:userId="CNFA\rlupb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45"/>
    <w:rsid w:val="0004736C"/>
    <w:rsid w:val="00067730"/>
    <w:rsid w:val="00134E82"/>
    <w:rsid w:val="00161DAF"/>
    <w:rsid w:val="00637C45"/>
    <w:rsid w:val="007E52F1"/>
    <w:rsid w:val="00AC5083"/>
    <w:rsid w:val="00AF48BA"/>
    <w:rsid w:val="00B26E92"/>
    <w:rsid w:val="00F5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C489"/>
  <w15:chartTrackingRefBased/>
  <w15:docId w15:val="{32648397-DB0A-4141-98CA-98547A2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7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45"/>
    <w:pPr>
      <w:ind w:left="720"/>
      <w:contextualSpacing/>
    </w:pPr>
    <w:rPr>
      <w:rFonts w:eastAsia="Times New Roman" w:cs="Times New Roman"/>
    </w:rPr>
  </w:style>
  <w:style w:type="character" w:customStyle="1" w:styleId="hps">
    <w:name w:val="hps"/>
    <w:basedOn w:val="DefaultParagraphFont"/>
    <w:rsid w:val="00637C45"/>
  </w:style>
  <w:style w:type="character" w:customStyle="1" w:styleId="apple-converted-space">
    <w:name w:val="apple-converted-space"/>
    <w:basedOn w:val="DefaultParagraphFont"/>
    <w:rsid w:val="007E52F1"/>
  </w:style>
  <w:style w:type="character" w:styleId="CommentReference">
    <w:name w:val="annotation reference"/>
    <w:basedOn w:val="DefaultParagraphFont"/>
    <w:uiPriority w:val="99"/>
    <w:semiHidden/>
    <w:unhideWhenUsed/>
    <w:rsid w:val="00AF48BA"/>
    <w:rPr>
      <w:sz w:val="16"/>
      <w:szCs w:val="16"/>
    </w:rPr>
  </w:style>
  <w:style w:type="paragraph" w:styleId="CommentText">
    <w:name w:val="annotation text"/>
    <w:basedOn w:val="Normal"/>
    <w:link w:val="CommentTextChar"/>
    <w:uiPriority w:val="99"/>
    <w:semiHidden/>
    <w:unhideWhenUsed/>
    <w:rsid w:val="00AF48BA"/>
    <w:pPr>
      <w:spacing w:line="240" w:lineRule="auto"/>
    </w:pPr>
    <w:rPr>
      <w:sz w:val="20"/>
      <w:szCs w:val="20"/>
    </w:rPr>
  </w:style>
  <w:style w:type="character" w:customStyle="1" w:styleId="CommentTextChar">
    <w:name w:val="Comment Text Char"/>
    <w:basedOn w:val="DefaultParagraphFont"/>
    <w:link w:val="CommentText"/>
    <w:uiPriority w:val="99"/>
    <w:semiHidden/>
    <w:rsid w:val="00AF48BA"/>
    <w:rPr>
      <w:sz w:val="20"/>
      <w:szCs w:val="20"/>
    </w:rPr>
  </w:style>
  <w:style w:type="paragraph" w:styleId="CommentSubject">
    <w:name w:val="annotation subject"/>
    <w:basedOn w:val="CommentText"/>
    <w:next w:val="CommentText"/>
    <w:link w:val="CommentSubjectChar"/>
    <w:uiPriority w:val="99"/>
    <w:semiHidden/>
    <w:unhideWhenUsed/>
    <w:rsid w:val="00AF48BA"/>
    <w:rPr>
      <w:b/>
      <w:bCs/>
    </w:rPr>
  </w:style>
  <w:style w:type="character" w:customStyle="1" w:styleId="CommentSubjectChar">
    <w:name w:val="Comment Subject Char"/>
    <w:basedOn w:val="CommentTextChar"/>
    <w:link w:val="CommentSubject"/>
    <w:uiPriority w:val="99"/>
    <w:semiHidden/>
    <w:rsid w:val="00AF48BA"/>
    <w:rPr>
      <w:b/>
      <w:bCs/>
      <w:sz w:val="20"/>
      <w:szCs w:val="20"/>
    </w:rPr>
  </w:style>
  <w:style w:type="paragraph" w:styleId="BalloonText">
    <w:name w:val="Balloon Text"/>
    <w:basedOn w:val="Normal"/>
    <w:link w:val="BalloonTextChar"/>
    <w:uiPriority w:val="99"/>
    <w:semiHidden/>
    <w:unhideWhenUsed/>
    <w:rsid w:val="00AF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4D1DC-CB4D-4301-AF9C-43648D17299A}">
  <ds:schemaRefs>
    <ds:schemaRef ds:uri="http://schemas.microsoft.com/sharepoint/v3/contenttype/forms"/>
  </ds:schemaRefs>
</ds:datastoreItem>
</file>

<file path=customXml/itemProps2.xml><?xml version="1.0" encoding="utf-8"?>
<ds:datastoreItem xmlns:ds="http://schemas.openxmlformats.org/officeDocument/2006/customXml" ds:itemID="{DB0783D8-E43F-4AEC-A434-5225978A38A1}">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A1353C-F670-47A8-9334-B51C0A27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CNFA\abui</dc:creator>
  <cp:keywords/>
  <dc:description/>
  <cp:lastModifiedBy>Amanda Grossi</cp:lastModifiedBy>
  <cp:revision>2</cp:revision>
  <dcterms:created xsi:type="dcterms:W3CDTF">2017-03-20T20:44:00Z</dcterms:created>
  <dcterms:modified xsi:type="dcterms:W3CDTF">2017-03-20T20:44:00Z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